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6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b/>
          <w:bCs w:val="0"/>
          <w:vanish w:val="0"/>
          <w:sz w:val="36"/>
          <w:szCs w:val="32"/>
        </w:rPr>
      </w:pPr>
      <w:r>
        <w:rPr>
          <w:rFonts w:ascii="Calibri" w:eastAsia="方正小标宋_GBK" w:hAnsi="Calibri" w:hint="eastAsia"/>
          <w:b/>
          <w:bCs w:val="0"/>
          <w:vanish w:val="0"/>
          <w:sz w:val="36"/>
          <w:szCs w:val="32"/>
        </w:rPr>
        <w:t>经营海关监管作业场所企业变更申请书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11"/>
        </w:tabs>
        <w:spacing w:line="560" w:lineRule="exact"/>
        <w:rPr>
          <w:rFonts w:eastAsia="方正仿宋_GBK"/>
          <w:vanish w:val="0"/>
          <w:spacing w:val="-20"/>
          <w:sz w:val="32"/>
          <w:szCs w:val="30"/>
          <w:u w:val="single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11"/>
        </w:tabs>
        <w:spacing w:line="560" w:lineRule="exact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eastAsia="方正仿宋_GBK" w:cs="Times New Roman"/>
          <w:vanish w:val="0"/>
          <w:spacing w:val="-20"/>
          <w:sz w:val="32"/>
          <w:szCs w:val="30"/>
          <w:u w:val="single"/>
        </w:rPr>
        <w:t xml:space="preserve">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/>
        </w:rPr>
        <w:t>（</w:t>
      </w:r>
      <w:r>
        <w:rPr>
          <w:rFonts w:eastAsia="方正仿宋_GBK" w:cs="Times New Roman"/>
          <w:vanish w:val="0"/>
          <w:spacing w:val="-20"/>
          <w:sz w:val="32"/>
          <w:szCs w:val="30"/>
          <w:u w:val="single"/>
        </w:rPr>
        <w:t>1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/>
        </w:rPr>
        <w:t>）</w:t>
      </w:r>
      <w:r>
        <w:rPr>
          <w:rFonts w:eastAsia="方正仿宋_GBK" w:cs="Times New Roman"/>
          <w:vanish w:val="0"/>
          <w:spacing w:val="-20"/>
          <w:sz w:val="32"/>
          <w:szCs w:val="30"/>
          <w:u w:val="single"/>
        </w:rPr>
        <w:t xml:space="preserve">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海关：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Chars="250" w:firstLine="700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我企业于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年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月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日办理了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2"/>
        </w:rPr>
        <w:t>经营海关监管作业场所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的注册手续，海关监管作业场所名称：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（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>2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）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（编码：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（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>3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）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）。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="595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本企业申请对原注册的以下事项进行变更：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Chars="200" w:firstLine="560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一、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             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（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>4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  <w:u w:val="single" w:color="000000"/>
        </w:rPr>
        <w:t>）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             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；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Chars="200" w:firstLine="560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二、</w:t>
      </w:r>
      <w:r>
        <w:rPr>
          <w:rFonts w:eastAsia="方正仿宋_GBK" w:cs="Times New Roman"/>
          <w:vanish w:val="0"/>
          <w:spacing w:val="-20"/>
          <w:sz w:val="32"/>
          <w:szCs w:val="30"/>
          <w:u w:val="single" w:color="000000"/>
        </w:rPr>
        <w:t xml:space="preserve">                                          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；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Chars="200" w:firstLine="560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620" w:lineRule="exact"/>
        <w:ind w:firstLineChars="200" w:firstLine="560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595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eastAsia="方正仿宋_GBK" w:cs="Times New Roman"/>
          <w:vanish w:val="0"/>
          <w:spacing w:val="-20"/>
          <w:sz w:val="32"/>
          <w:szCs w:val="30"/>
        </w:rPr>
        <w:t xml:space="preserve">  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560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附表：企业基本情况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eastAsia="方正仿宋_GBK" w:cs="Times New Roman"/>
          <w:vanish w:val="0"/>
          <w:spacing w:val="-20"/>
          <w:sz w:val="32"/>
          <w:szCs w:val="30"/>
        </w:rPr>
        <w:t xml:space="preserve">                          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申请企业（公章）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 w:cs="Times New Roman"/>
          <w:vanish w:val="0"/>
          <w:spacing w:val="-20"/>
          <w:sz w:val="32"/>
          <w:szCs w:val="3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leftChars="1344" w:left="6182" w:hangingChars="1200" w:hanging="3360"/>
        <w:rPr>
          <w:rFonts w:eastAsia="方正仿宋_GBK" w:cs="Times New Roman"/>
          <w:vanish w:val="0"/>
          <w:spacing w:val="-20"/>
          <w:sz w:val="32"/>
          <w:szCs w:val="30"/>
        </w:rPr>
      </w:pPr>
      <w:r>
        <w:rPr>
          <w:rFonts w:eastAsia="方正仿宋_GBK" w:cs="Times New Roman"/>
          <w:vanish w:val="0"/>
          <w:spacing w:val="-20"/>
          <w:sz w:val="32"/>
          <w:szCs w:val="30"/>
        </w:rPr>
        <w:t xml:space="preserve">                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年</w:t>
      </w:r>
      <w:r>
        <w:rPr>
          <w:rFonts w:eastAsia="方正仿宋_GBK" w:cs="Times New Roman"/>
          <w:vanish w:val="0"/>
          <w:spacing w:val="-20"/>
          <w:sz w:val="32"/>
          <w:szCs w:val="30"/>
        </w:rPr>
        <w:t xml:space="preserve">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月</w:t>
      </w:r>
      <w:r>
        <w:rPr>
          <w:rFonts w:eastAsia="方正仿宋_GBK" w:cs="Times New Roman"/>
          <w:vanish w:val="0"/>
          <w:spacing w:val="-20"/>
          <w:sz w:val="32"/>
          <w:szCs w:val="30"/>
        </w:rPr>
        <w:t xml:space="preserve">  </w:t>
      </w:r>
      <w:r>
        <w:rPr>
          <w:rFonts w:ascii="Calibri" w:eastAsia="方正仿宋_GBK" w:cs="Times New Roman" w:hAnsi="Calibri" w:hint="eastAsia"/>
          <w:vanish w:val="0"/>
          <w:spacing w:val="-20"/>
          <w:sz w:val="32"/>
          <w:szCs w:val="30"/>
        </w:rPr>
        <w:t>日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 w:cs="Times New Roman"/>
          <w:b/>
          <w:bCs/>
          <w:vanish w:val="0"/>
          <w:spacing w:val="-20"/>
          <w:sz w:val="32"/>
          <w:szCs w:val="32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b/>
          <w:bCs/>
          <w:vanish w:val="0"/>
          <w:spacing w:val="-20"/>
          <w:sz w:val="32"/>
          <w:szCs w:val="32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b/>
          <w:bCs/>
          <w:vanish w:val="0"/>
          <w:spacing w:val="-20"/>
          <w:sz w:val="32"/>
          <w:szCs w:val="32"/>
        </w:rPr>
      </w:pPr>
      <w:r>
        <w:rPr>
          <w:rFonts w:ascii="Calibri" w:eastAsia="方正仿宋_GBK" w:hAnsi="Calibri" w:hint="eastAsia"/>
          <w:b/>
          <w:bCs/>
          <w:vanish w:val="0"/>
          <w:spacing w:val="-20"/>
          <w:sz w:val="32"/>
          <w:szCs w:val="32"/>
        </w:rPr>
        <w:t>填写规范说明：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（</w:t>
      </w:r>
      <w:r>
        <w:rPr>
          <w:rFonts w:eastAsia="方正仿宋_GBK"/>
          <w:vanish w:val="0"/>
          <w:spacing w:val="-20"/>
          <w:sz w:val="32"/>
          <w:szCs w:val="32"/>
        </w:rPr>
        <w:t>1</w:t>
      </w: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）主管海关名称；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（</w:t>
      </w:r>
      <w:r>
        <w:rPr>
          <w:rFonts w:eastAsia="方正仿宋_GBK"/>
          <w:vanish w:val="0"/>
          <w:spacing w:val="-20"/>
          <w:sz w:val="32"/>
          <w:szCs w:val="32"/>
        </w:rPr>
        <w:t>2</w:t>
      </w: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）监管作业场所名称；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（</w:t>
      </w:r>
      <w:r>
        <w:rPr>
          <w:rFonts w:eastAsia="方正仿宋_GBK"/>
          <w:vanish w:val="0"/>
          <w:spacing w:val="-20"/>
          <w:sz w:val="32"/>
          <w:szCs w:val="32"/>
        </w:rPr>
        <w:t>3</w:t>
      </w: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）监管作业场所编码；</w:t>
      </w:r>
      <w:r>
        <w:rPr>
          <w:rFonts w:eastAsia="方正仿宋_GBK"/>
          <w:vanish w:val="0"/>
          <w:spacing w:val="-20"/>
          <w:sz w:val="32"/>
          <w:szCs w:val="32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bCs/>
          <w:vanish w:val="0"/>
          <w:szCs w:val="32"/>
        </w:rPr>
      </w:pP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（</w:t>
      </w:r>
      <w:r>
        <w:rPr>
          <w:rFonts w:eastAsia="方正仿宋_GBK"/>
          <w:vanish w:val="0"/>
          <w:spacing w:val="-20"/>
          <w:sz w:val="32"/>
          <w:szCs w:val="32"/>
        </w:rPr>
        <w:t>4</w:t>
      </w:r>
      <w:r>
        <w:rPr>
          <w:rFonts w:ascii="Calibri" w:eastAsia="方正仿宋_GBK" w:hAnsi="Calibri" w:hint="eastAsia"/>
          <w:vanish w:val="0"/>
          <w:spacing w:val="-20"/>
          <w:sz w:val="32"/>
          <w:szCs w:val="32"/>
        </w:rPr>
        <w:t>）变更事项的具体内容。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bCs/>
          <w:vanish w:val="0"/>
          <w:szCs w:val="32"/>
        </w:rPr>
      </w:pPr>
    </w:p>
    <w:p>
      <w:pPr>
        <w:sectPr>
          <w:pgSz w:w="11905" w:h="16840"/>
          <w:pgMar w:top="2098" w:right="1474" w:bottom="2098" w:left="1588" w:header="1814" w:footer="1474" w:gutter="0"/>
          <w:docGrid w:linePitch="285" w:charSpace="0"/>
        </w:sectPr>
      </w:pPr>
    </w:p>
    <w:p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附表</w:t>
      </w:r>
    </w:p>
    <w:tbl>
      <w:tblPr>
        <w:tblpPr w:leftFromText="180" w:rightFromText="180" w:vertAnchor="text" w:horzAnchor="page" w:tblpX="1704" w:tblpY="187"/>
        <w:tblOverlap w:val="never"/>
        <w:tblW w:w="8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7488"/>
      </w:tblGrid>
      <w:tr>
        <w:tc>
          <w:tcPr>
            <w:tcW w:w="8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 w:cs="宋体" w:hint="eastAsia"/>
                <w:vanish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vanish w:val="0"/>
                <w:sz w:val="28"/>
                <w:szCs w:val="28"/>
              </w:rPr>
              <w:t>企业基本情况</w:t>
            </w:r>
          </w:p>
        </w:tc>
      </w:tr>
      <w:tr>
        <w:trPr>
          <w:trHeight w:val="2066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企业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基本情况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企业名称：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              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黑体" w:cs="宋体" w:hAnsi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统一社会信用代码：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      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宋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企业性质：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         （1）    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Chars="264" w:right="554"/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法定代表人/负责人：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             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Chars="264" w:right="554"/>
              <w:rPr>
                <w:rFonts w:ascii="宋体" w:eastAsia="黑体" w:cs="宋体" w:hAnsi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联系电话：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                             </w:t>
            </w:r>
          </w:p>
        </w:tc>
      </w:tr>
      <w:tr>
        <w:trPr>
          <w:trHeight w:val="3222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海关监管作业场所基本情况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场所名称：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             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场所类型：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                 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 xml:space="preserve">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黑体" w:eastAsia="黑体" w:cs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场所面积：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>        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平方米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包含的功能区：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（2）           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宋体" w:eastAsia="黑体" w:cs="宋体" w:hAnsi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场所地址：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             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场所联系人：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    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 xml:space="preserve">      联系电话：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 xml:space="preserve">                      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黑体" w:eastAsia="黑体" w:cs="宋体" w:hint="eastAsia"/>
                <w:vanish w:val="0"/>
                <w:sz w:val="24"/>
                <w:szCs w:val="22"/>
                <w:u w:val="single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有无经营其他海关监管作业场所：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>    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，经营的其他海关监管作业场所的名称：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  <w:u w:val="single"/>
              </w:rPr>
              <w:t>                     。</w:t>
            </w:r>
          </w:p>
        </w:tc>
      </w:tr>
      <w:tr>
        <w:trPr>
          <w:trHeight w:val="3250"/>
        </w:trPr>
        <w:tc>
          <w:tcPr>
            <w:tcW w:w="8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  <w:r>
              <w:rPr>
                <w:rFonts w:ascii="黑体" w:eastAsia="黑体" w:cs="宋体" w:hint="eastAsia"/>
                <w:vanish w:val="0"/>
              </w:rPr>
              <w:t xml:space="preserve">    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本企业保证上述所填各项内容属实，向海关递交的相关文件真实无讹，遵守海关法规，并且承担相应法律责任。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480"/>
              <w:rPr>
                <w:rFonts w:ascii="黑体" w:eastAsia="黑体" w:cs="宋体" w:hint="eastAsia"/>
                <w:vanish w:val="0"/>
                <w:sz w:val="24"/>
                <w:szCs w:val="22"/>
              </w:rPr>
            </w:pP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480"/>
              <w:rPr>
                <w:rFonts w:ascii="宋体" w:eastAsia="黑体" w:cs="宋体" w:hAnsi="宋体" w:hint="eastAsia"/>
                <w:vanish w:val="0"/>
              </w:rPr>
            </w:pP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法定代表人/负责人：（</w:t>
            </w:r>
            <w:r>
              <w:rPr>
                <w:rFonts w:ascii="宋体" w:eastAsia="宋体" w:cs="宋体" w:hint="eastAsia"/>
                <w:vanish w:val="0"/>
                <w:sz w:val="24"/>
                <w:szCs w:val="22"/>
              </w:rPr>
              <w:t>签名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）</w:t>
            </w:r>
            <w:r>
              <w:rPr>
                <w:rFonts w:ascii="宋体" w:eastAsia="黑体" w:cs="宋体" w:hAnsi="宋体" w:hint="eastAsia"/>
                <w:vanish w:val="0"/>
              </w:rPr>
              <w:t xml:space="preserve">            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420"/>
              <w:rPr>
                <w:rFonts w:ascii="宋体" w:eastAsia="黑体" w:cs="宋体" w:hAnsi="宋体" w:hint="eastAsia"/>
                <w:vanish w:val="0"/>
              </w:rPr>
            </w:pP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ascii="黑体" w:eastAsia="黑体" w:cs="宋体" w:hint="eastAsia"/>
                <w:vanish w:val="0"/>
              </w:rPr>
            </w:pPr>
            <w:r>
              <w:rPr>
                <w:rFonts w:ascii="宋体" w:eastAsia="黑体" w:cs="宋体" w:hAnsi="宋体" w:hint="eastAsia"/>
                <w:vanish w:val="0"/>
              </w:rPr>
              <w:t xml:space="preserve">                                                </w:t>
            </w:r>
            <w:r>
              <w:rPr>
                <w:rFonts w:ascii="宋体" w:eastAsia="黑体" w:cs="宋体" w:hAnsi="宋体" w:hint="eastAsia"/>
                <w:vanish w:val="0"/>
                <w:sz w:val="24"/>
                <w:szCs w:val="22"/>
              </w:rPr>
              <w:t xml:space="preserve"> 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申请企业（</w:t>
            </w:r>
            <w:r>
              <w:rPr>
                <w:rFonts w:ascii="宋体" w:eastAsia="宋体" w:cs="宋体" w:hint="eastAsia"/>
                <w:vanish w:val="0"/>
                <w:sz w:val="24"/>
                <w:szCs w:val="22"/>
              </w:rPr>
              <w:t>公章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）</w:t>
            </w:r>
            <w:r>
              <w:rPr>
                <w:rFonts w:ascii="黑体" w:eastAsia="黑体" w:cs="宋体" w:hint="eastAsia"/>
                <w:vanish w:val="0"/>
              </w:rPr>
              <w:t xml:space="preserve">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ascii="黑体" w:eastAsia="黑体" w:cs="宋体" w:hint="eastAsia"/>
                <w:vanish w:val="0"/>
              </w:rPr>
            </w:pPr>
            <w:r>
              <w:rPr>
                <w:rFonts w:ascii="黑体" w:eastAsia="黑体" w:cs="宋体" w:hint="eastAsia"/>
                <w:vanish w:val="0"/>
              </w:rPr>
              <w:t xml:space="preserve">                                                  </w:t>
            </w:r>
            <w:r>
              <w:rPr>
                <w:rFonts w:ascii="黑体" w:eastAsia="黑体" w:cs="宋体" w:hint="eastAsia"/>
                <w:vanish w:val="0"/>
                <w:sz w:val="24"/>
                <w:szCs w:val="22"/>
              </w:rPr>
              <w:t>年    月    日</w:t>
            </w:r>
            <w:r>
              <w:rPr>
                <w:rFonts w:ascii="黑体" w:eastAsia="黑体" w:cs="宋体" w:hint="eastAsia"/>
                <w:vanish w:val="0"/>
              </w:rPr>
              <w:t xml:space="preserve">    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ascii="黑体" w:eastAsia="黑体" w:cs="宋体" w:hint="eastAsia"/>
                <w:vanish w:val="0"/>
              </w:rPr>
            </w:pPr>
            <w:r>
              <w:rPr>
                <w:rFonts w:ascii="黑体" w:eastAsia="黑体" w:cs="宋体" w:hint="eastAsia"/>
                <w:vanish w:val="0"/>
              </w:rPr>
              <w:t xml:space="preserve">                                                  </w:t>
            </w:r>
            <w:r>
              <w:rPr>
                <w:rFonts w:ascii="宋体" w:eastAsia="宋体" w:cs="宋体" w:hint="eastAsia"/>
                <w:vanish w:val="0"/>
              </w:rPr>
              <w:t xml:space="preserve">    </w:t>
            </w:r>
          </w:p>
        </w:tc>
      </w:tr>
    </w:tbl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b/>
          <w:bCs/>
          <w:vanish w:val="0"/>
          <w:spacing w:val="-12"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vanish w:val="0"/>
          <w:spacing w:val="-12"/>
          <w:sz w:val="32"/>
          <w:szCs w:val="32"/>
        </w:rPr>
        <w:t>填写规范说明：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bCs/>
          <w:vanish w:val="0"/>
          <w:spacing w:val="-12"/>
          <w:sz w:val="32"/>
          <w:szCs w:val="32"/>
        </w:rPr>
      </w:pPr>
      <w:r>
        <w:rPr>
          <w:rFonts w:ascii="Times New Roman" w:eastAsia="方正仿宋_GBK" w:hAnsi="Times New Roman" w:hint="eastAsia"/>
          <w:bCs/>
          <w:vanish w:val="0"/>
          <w:spacing w:val="-12"/>
          <w:sz w:val="32"/>
          <w:szCs w:val="32"/>
        </w:rPr>
        <w:t>（</w:t>
      </w:r>
      <w:r>
        <w:rPr>
          <w:rFonts w:eastAsia="方正仿宋_GBK"/>
          <w:bCs/>
          <w:vanish w:val="0"/>
          <w:spacing w:val="-12"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vanish w:val="0"/>
          <w:spacing w:val="-12"/>
          <w:sz w:val="32"/>
          <w:szCs w:val="32"/>
        </w:rPr>
        <w:t>）企业基本情况的“企业性质”是指：国有企业、集体所有制企业、私营企业、股份制企业、联营企业、外商投资企业等。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bCs/>
          <w:vanish w:val="0"/>
          <w:spacing w:val="-16"/>
          <w:sz w:val="32"/>
          <w:szCs w:val="32"/>
        </w:rPr>
      </w:pPr>
      <w:r>
        <w:rPr>
          <w:rFonts w:ascii="Times New Roman" w:eastAsia="方正仿宋_GBK" w:hAnsi="Times New Roman" w:hint="eastAsia"/>
          <w:bCs/>
          <w:vanish w:val="0"/>
          <w:spacing w:val="-12"/>
          <w:sz w:val="32"/>
          <w:szCs w:val="32"/>
        </w:rPr>
        <w:t>（</w:t>
      </w:r>
      <w:r>
        <w:rPr>
          <w:rFonts w:eastAsia="方正仿宋_GBK"/>
          <w:bCs/>
          <w:vanish w:val="0"/>
          <w:spacing w:val="-12"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vanish w:val="0"/>
          <w:spacing w:val="-12"/>
          <w:sz w:val="32"/>
          <w:szCs w:val="32"/>
        </w:rPr>
        <w:t>）海关监管作业场所基本情况“包含的功能区”：按《海关监管作业场所（场地）设置规范》规定的</w:t>
      </w:r>
      <w:r>
        <w:rPr>
          <w:rFonts w:ascii="Times New Roman" w:eastAsia="方正仿宋_GBK" w:hAnsi="Times New Roman" w:hint="eastAsia"/>
          <w:bCs/>
          <w:vanish w:val="0"/>
          <w:spacing w:val="-16"/>
          <w:sz w:val="32"/>
          <w:szCs w:val="32"/>
        </w:rPr>
        <w:t>“海关监管作业场所（场地）内的功能区”填写（根据该《设置规范》的附件</w:t>
      </w:r>
      <w:r>
        <w:rPr>
          <w:rFonts w:eastAsia="方正仿宋_GBK"/>
          <w:bCs/>
          <w:vanish w:val="0"/>
          <w:spacing w:val="-16"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vanish w:val="0"/>
          <w:spacing w:val="-16"/>
          <w:sz w:val="32"/>
          <w:szCs w:val="32"/>
        </w:rPr>
        <w:t>、</w:t>
      </w:r>
      <w:r>
        <w:rPr>
          <w:rFonts w:eastAsia="方正仿宋_GBK"/>
          <w:bCs/>
          <w:vanish w:val="0"/>
          <w:spacing w:val="-16"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vanish w:val="0"/>
          <w:spacing w:val="-16"/>
          <w:sz w:val="32"/>
          <w:szCs w:val="32"/>
        </w:rPr>
        <w:t>的具体类型填写）。</w:t>
      </w: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20"/>
          <w:sz w:val="32"/>
          <w:szCs w:val="32"/>
        </w:rPr>
      </w:pPr>
    </w:p>
    <w:p>
      <w:pPr>
        <w:jc w:val="left"/>
      </w:pPr>
    </w:p>
    <w:sectPr>
      <w:footerReference w:type="default" r:id="rId2"/>
      <w:pgSz w:w="12240" w:h="15840"/>
      <w:pgMar w:top="1440" w:right="1800" w:bottom="1440" w:left="1800" w:header="720" w:footer="720" w:gutter="0"/>
      <w:docGrid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2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42 10 磅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Arial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4">
    <w:name w:val="样式 314 10 磅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Arial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5">
    <w:name w:val="样式 25 10 磅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0"/>
      <w:u w:val="none" w:color="auto"/>
      <w:shd w:val="clear" w:color="auto" w:fill="auto"/>
      <w:vertAlign w:val="baseline"/>
      <w:em w:val="no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17</Words>
  <Characters>17</Characters>
  <Lines>1</Lines>
  <Paragraphs>1</Paragraphs>
  <CharactersWithSpaces>17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苗春</dc:creator>
  <cp:lastModifiedBy>苗春</cp:lastModifiedBy>
  <cp:revision>1</cp:revision>
  <dcterms:created xsi:type="dcterms:W3CDTF">2022-06-17T07:27:04Z</dcterms:created>
  <dcterms:modified xsi:type="dcterms:W3CDTF">2022-06-17T07:29:50Z</dcterms:modified>
</cp:coreProperties>
</file>