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9CB54B">
      <w:pPr>
        <w:spacing w:line="560" w:lineRule="exact"/>
        <w:rPr>
          <w:rFonts w:ascii="方正仿宋简体" w:eastAsia="方正仿宋简体" w:cs="Times New Roman"/>
          <w:sz w:val="28"/>
          <w:szCs w:val="28"/>
        </w:rPr>
      </w:pPr>
    </w:p>
    <w:p w14:paraId="568CB379">
      <w:pPr>
        <w:spacing w:line="560" w:lineRule="exact"/>
        <w:rPr>
          <w:rFonts w:ascii="方正仿宋简体" w:eastAsia="方正仿宋简体" w:cs="Times New Roman"/>
          <w:sz w:val="28"/>
          <w:szCs w:val="28"/>
        </w:rPr>
      </w:pPr>
      <w:bookmarkStart w:id="0" w:name="_GoBack"/>
      <w:bookmarkEnd w:id="0"/>
    </w:p>
    <w:p w14:paraId="12542D61">
      <w:pPr>
        <w:spacing w:line="560" w:lineRule="exact"/>
        <w:jc w:val="center"/>
        <w:rPr>
          <w:rFonts w:ascii="方正小标宋简体" w:eastAsia="方正小标宋简体" w:cs="Times New Roman"/>
          <w:sz w:val="32"/>
          <w:szCs w:val="32"/>
        </w:rPr>
      </w:pPr>
      <w:r>
        <w:rPr>
          <w:rFonts w:hint="eastAsia" w:ascii="方正小标宋简体" w:eastAsia="方正小标宋简体" w:cs="Times New Roman"/>
          <w:sz w:val="32"/>
          <w:szCs w:val="32"/>
        </w:rPr>
        <w:t>出境种苗花卉生产经营企业注册登记申请表</w:t>
      </w:r>
    </w:p>
    <w:p w14:paraId="55D1893A">
      <w:pPr>
        <w:spacing w:line="560" w:lineRule="exact"/>
        <w:ind w:firstLine="600"/>
        <w:rPr>
          <w:rFonts w:ascii="方正仿宋简体" w:eastAsia="方正仿宋简体" w:cs="Times New Roman"/>
          <w:b/>
          <w:sz w:val="32"/>
          <w:szCs w:val="32"/>
        </w:rPr>
      </w:pPr>
    </w:p>
    <w:p w14:paraId="57563F8A">
      <w:pPr>
        <w:spacing w:line="560" w:lineRule="exact"/>
        <w:ind w:firstLine="600"/>
        <w:rPr>
          <w:rFonts w:ascii="方正仿宋简体" w:eastAsia="方正仿宋简体" w:cs="Times New Roman"/>
          <w:b/>
          <w:sz w:val="32"/>
          <w:szCs w:val="32"/>
        </w:rPr>
      </w:pPr>
    </w:p>
    <w:p w14:paraId="5C5DA7FC">
      <w:pPr>
        <w:spacing w:line="560" w:lineRule="exact"/>
        <w:ind w:firstLine="600"/>
        <w:rPr>
          <w:rFonts w:ascii="方正仿宋简体" w:eastAsia="方正仿宋简体" w:cs="Times New Roman"/>
          <w:b/>
          <w:sz w:val="32"/>
          <w:szCs w:val="32"/>
        </w:rPr>
      </w:pPr>
    </w:p>
    <w:p w14:paraId="6492EABC">
      <w:pPr>
        <w:spacing w:line="560" w:lineRule="exact"/>
        <w:ind w:firstLine="600"/>
        <w:rPr>
          <w:rFonts w:ascii="方正仿宋简体" w:eastAsia="方正仿宋简体" w:cs="Times New Roman"/>
          <w:b/>
          <w:sz w:val="32"/>
          <w:szCs w:val="32"/>
        </w:rPr>
      </w:pPr>
    </w:p>
    <w:p w14:paraId="41BC7000">
      <w:pPr>
        <w:spacing w:line="560" w:lineRule="exact"/>
        <w:ind w:firstLine="623" w:firstLineChars="297"/>
        <w:rPr>
          <w:rFonts w:ascii="方正仿宋简体" w:eastAsia="方正仿宋简体" w:cs="Times New Roman"/>
          <w:b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2072640</wp:posOffset>
                </wp:positionH>
                <wp:positionV relativeFrom="paragraph">
                  <wp:posOffset>278130</wp:posOffset>
                </wp:positionV>
                <wp:extent cx="274320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63.2pt;margin-top:21.9pt;height:0pt;width:216pt;z-index:251661312;mso-width-relative:page;mso-height-relative:page;" filled="f" stroked="t" coordsize="21600,21600" o:gfxdata="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MkW&#10;JPHWAAAACQEAAA8AAAAAAAAAAQAgAAAAIgAAAGRycy9kb3ducmV2LnhtbFBLAQIUABQAAAAIAIdO&#10;4kAcK1Ys7AEAANgDAAAOAAAAAAAAAAEAIAAAACU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简体" w:eastAsia="方正仿宋简体" w:cs="Times New Roman"/>
          <w:b/>
          <w:sz w:val="32"/>
          <w:szCs w:val="32"/>
        </w:rPr>
        <w:t>企业名称（中文）：</w:t>
      </w:r>
    </w:p>
    <w:p w14:paraId="56D73FA7">
      <w:pPr>
        <w:spacing w:line="560" w:lineRule="exact"/>
        <w:ind w:firstLine="623" w:firstLineChars="297"/>
        <w:rPr>
          <w:rFonts w:ascii="方正仿宋简体" w:eastAsia="方正仿宋简体" w:cs="Times New Roman"/>
          <w:b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2072640</wp:posOffset>
                </wp:positionH>
                <wp:positionV relativeFrom="paragraph">
                  <wp:posOffset>278130</wp:posOffset>
                </wp:positionV>
                <wp:extent cx="2743200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63.2pt;margin-top:21.9pt;height:0pt;width:216pt;z-index:251663360;mso-width-relative:page;mso-height-relative:page;" filled="f" stroked="t" coordsize="21600,21600" o:gfxdata="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MkW&#10;JPHWAAAACQEAAA8AAAAAAAAAAQAgAAAAIgAAAGRycy9kb3ducmV2LnhtbFBLAQIUABQAAAAIAIdO&#10;4kBC69Kw7AEAANgDAAAOAAAAAAAAAAEAIAAAACU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简体" w:eastAsia="方正仿宋简体" w:cs="Times New Roman"/>
          <w:b/>
          <w:sz w:val="32"/>
          <w:szCs w:val="32"/>
        </w:rPr>
        <w:t>　　　　（英文）：</w:t>
      </w:r>
    </w:p>
    <w:p w14:paraId="1CDE01BC">
      <w:pPr>
        <w:spacing w:line="560" w:lineRule="exact"/>
        <w:ind w:firstLine="623" w:firstLineChars="297"/>
        <w:rPr>
          <w:rFonts w:ascii="方正仿宋简体" w:eastAsia="方正仿宋简体" w:cs="Times New Roman"/>
          <w:b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278130</wp:posOffset>
                </wp:positionV>
                <wp:extent cx="320040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0pt;margin-top:21.9pt;height:0pt;width:252pt;z-index:251659264;mso-width-relative:page;mso-height-relative:page;" filled="f" stroked="t" coordsize="21600,21600" o:gfxdata="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2PCR&#10;ndUAAAAJAQAADwAAAAAAAAABACAAAAAiAAAAZHJzL2Rvd25yZXYueG1sUEsBAhQAFAAAAAgAh07i&#10;QDACAPjsAQAA2AMAAA4AAAAAAAAAAQAgAAAAJAEAAGRycy9lMm9Eb2MueG1sUEsFBgAAAAAGAAYA&#10;WQEAAII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简体" w:eastAsia="方正仿宋简体" w:cs="Times New Roman"/>
          <w:b/>
          <w:sz w:val="32"/>
          <w:szCs w:val="32"/>
        </w:rPr>
        <w:t>地    址：</w:t>
      </w:r>
    </w:p>
    <w:p w14:paraId="122C930F">
      <w:pPr>
        <w:spacing w:line="560" w:lineRule="exact"/>
        <w:ind w:firstLine="623" w:firstLineChars="297"/>
        <w:rPr>
          <w:rFonts w:ascii="方正仿宋简体" w:eastAsia="方正仿宋简体" w:cs="Times New Roman"/>
          <w:b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278130</wp:posOffset>
                </wp:positionV>
                <wp:extent cx="3200400" cy="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0pt;margin-top:21.9pt;height:0pt;width:252pt;z-index:251660288;mso-width-relative:page;mso-height-relative:page;" filled="f" stroked="t" coordsize="21600,21600" o:gfxdata="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2PCR&#10;ndUAAAAJAQAADwAAAAAAAAABACAAAAAiAAAAZHJzL2Rvd25yZXYueG1sUEsBAhQAFAAAAAgAh07i&#10;QJNE/IbsAQAA2AMAAA4AAAAAAAAAAQAgAAAAJAEAAGRycy9lMm9Eb2MueG1sUEsFBgAAAAAGAAYA&#10;WQEAAII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简体" w:eastAsia="方正仿宋简体" w:cs="Times New Roman"/>
          <w:b/>
          <w:sz w:val="32"/>
          <w:szCs w:val="32"/>
        </w:rPr>
        <w:t>申请日期：</w:t>
      </w:r>
    </w:p>
    <w:p w14:paraId="01B7F3B7">
      <w:pPr>
        <w:spacing w:line="560" w:lineRule="exact"/>
        <w:ind w:firstLine="600"/>
        <w:rPr>
          <w:rFonts w:ascii="方正仿宋简体" w:eastAsia="方正仿宋简体" w:cs="Times New Roman"/>
          <w:b/>
          <w:sz w:val="32"/>
          <w:szCs w:val="32"/>
        </w:rPr>
      </w:pPr>
    </w:p>
    <w:p w14:paraId="2D84E922">
      <w:pPr>
        <w:spacing w:line="560" w:lineRule="exact"/>
        <w:ind w:firstLine="600"/>
        <w:rPr>
          <w:rFonts w:ascii="方正仿宋简体" w:eastAsia="方正仿宋简体" w:cs="Times New Roman"/>
          <w:b/>
          <w:sz w:val="32"/>
          <w:szCs w:val="32"/>
        </w:rPr>
      </w:pPr>
    </w:p>
    <w:p w14:paraId="387F7571">
      <w:pPr>
        <w:spacing w:line="560" w:lineRule="exact"/>
        <w:ind w:firstLine="600"/>
        <w:rPr>
          <w:rFonts w:ascii="方正仿宋简体" w:eastAsia="方正仿宋简体" w:cs="Times New Roman"/>
          <w:b/>
          <w:sz w:val="32"/>
          <w:szCs w:val="32"/>
        </w:rPr>
      </w:pPr>
    </w:p>
    <w:p w14:paraId="0605D16B">
      <w:pPr>
        <w:spacing w:line="560" w:lineRule="exact"/>
        <w:ind w:firstLine="623" w:firstLineChars="297"/>
        <w:rPr>
          <w:rFonts w:ascii="方正仿宋简体" w:eastAsia="方正仿宋简体" w:cs="Times New Roman"/>
          <w:b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2255520</wp:posOffset>
                </wp:positionH>
                <wp:positionV relativeFrom="paragraph">
                  <wp:posOffset>278130</wp:posOffset>
                </wp:positionV>
                <wp:extent cx="268224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224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77.6pt;margin-top:21.9pt;height:0pt;width:211.2pt;z-index:251662336;mso-width-relative:page;mso-height-relative:page;" filled="f" stroked="t" coordsize="21600,21600" o:gfxdata="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Z&#10;oqOE1wAAAAkBAAAPAAAAAAAAAAEAIAAAACIAAABkcnMvZG93bnJldi54bWxQSwECFAAUAAAACACH&#10;TuJAgGB02ewBAADYAwAADgAAAAAAAAABACAAAAAmAQAAZHJzL2Uyb0RvYy54bWxQSwUGAAAAAAYA&#10;BgBZAQAAh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简体" w:eastAsia="方正仿宋简体" w:cs="Times New Roman"/>
          <w:b/>
          <w:sz w:val="32"/>
          <w:szCs w:val="32"/>
        </w:rPr>
        <w:t xml:space="preserve">批准注册登记编号：        </w:t>
      </w:r>
    </w:p>
    <w:p w14:paraId="3BE7009B">
      <w:pPr>
        <w:spacing w:line="560" w:lineRule="exact"/>
        <w:ind w:firstLine="600"/>
        <w:rPr>
          <w:rFonts w:ascii="方正仿宋简体" w:eastAsia="方正仿宋简体" w:cs="Times New Roman"/>
          <w:b/>
          <w:sz w:val="32"/>
          <w:szCs w:val="32"/>
        </w:rPr>
      </w:pPr>
    </w:p>
    <w:p w14:paraId="20B10B31">
      <w:pPr>
        <w:spacing w:line="560" w:lineRule="exact"/>
        <w:ind w:firstLine="600"/>
        <w:rPr>
          <w:rFonts w:ascii="方正仿宋简体" w:eastAsia="方正仿宋简体" w:cs="Times New Roman"/>
          <w:b/>
          <w:sz w:val="32"/>
          <w:szCs w:val="32"/>
        </w:rPr>
      </w:pPr>
    </w:p>
    <w:p w14:paraId="6A032DBD">
      <w:pPr>
        <w:spacing w:line="560" w:lineRule="exact"/>
        <w:ind w:firstLine="600"/>
        <w:rPr>
          <w:rFonts w:ascii="方正仿宋简体" w:eastAsia="方正仿宋简体" w:cs="Times New Roman"/>
          <w:b/>
          <w:sz w:val="32"/>
          <w:szCs w:val="32"/>
        </w:rPr>
      </w:pPr>
    </w:p>
    <w:p w14:paraId="7A54243C">
      <w:pPr>
        <w:spacing w:line="560" w:lineRule="exact"/>
        <w:ind w:firstLine="600"/>
        <w:rPr>
          <w:rFonts w:ascii="方正仿宋简体" w:eastAsia="方正仿宋简体" w:cs="Times New Roman"/>
          <w:b/>
          <w:sz w:val="32"/>
          <w:szCs w:val="32"/>
        </w:rPr>
      </w:pPr>
    </w:p>
    <w:p w14:paraId="09D1D6E7">
      <w:pPr>
        <w:spacing w:line="560" w:lineRule="exact"/>
        <w:ind w:firstLine="600"/>
        <w:rPr>
          <w:rFonts w:ascii="方正仿宋简体" w:eastAsia="方正仿宋简体" w:cs="Times New Roman"/>
          <w:b/>
          <w:sz w:val="32"/>
          <w:szCs w:val="32"/>
        </w:rPr>
      </w:pPr>
    </w:p>
    <w:p w14:paraId="365AA0F3">
      <w:pPr>
        <w:spacing w:line="560" w:lineRule="exact"/>
        <w:ind w:firstLine="600"/>
        <w:rPr>
          <w:rFonts w:ascii="方正仿宋简体" w:eastAsia="方正仿宋简体" w:cs="Times New Roman"/>
          <w:b/>
          <w:sz w:val="32"/>
          <w:szCs w:val="32"/>
        </w:rPr>
      </w:pPr>
    </w:p>
    <w:p w14:paraId="0CFF4885">
      <w:pPr>
        <w:spacing w:line="560" w:lineRule="exact"/>
        <w:ind w:firstLine="600"/>
        <w:rPr>
          <w:rFonts w:ascii="方正仿宋简体" w:eastAsia="方正仿宋简体" w:cs="Times New Roman"/>
          <w:b/>
          <w:sz w:val="32"/>
          <w:szCs w:val="32"/>
        </w:rPr>
      </w:pPr>
    </w:p>
    <w:p w14:paraId="7BA594DB">
      <w:pPr>
        <w:spacing w:line="560" w:lineRule="exact"/>
        <w:ind w:firstLine="2206" w:firstLineChars="689"/>
        <w:rPr>
          <w:rFonts w:ascii="方正楷体简体" w:eastAsia="方正楷体简体" w:cs="Times New Roman"/>
          <w:b/>
          <w:sz w:val="32"/>
          <w:szCs w:val="32"/>
        </w:rPr>
      </w:pPr>
      <w:r>
        <w:rPr>
          <w:rFonts w:hint="eastAsia" w:ascii="方正楷体简体" w:eastAsia="方正楷体简体" w:cs="Times New Roman"/>
          <w:b/>
          <w:sz w:val="32"/>
          <w:szCs w:val="32"/>
        </w:rPr>
        <w:t xml:space="preserve"> </w:t>
      </w:r>
    </w:p>
    <w:p w14:paraId="08ADCF65">
      <w:pPr>
        <w:spacing w:line="560" w:lineRule="exact"/>
        <w:rPr>
          <w:rFonts w:ascii="方正黑体简体" w:eastAsia="方正黑体简体" w:cs="Times New Roman"/>
          <w:sz w:val="32"/>
          <w:szCs w:val="32"/>
        </w:rPr>
      </w:pPr>
    </w:p>
    <w:tbl>
      <w:tblPr>
        <w:tblStyle w:val="4"/>
        <w:tblW w:w="91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195"/>
        <w:gridCol w:w="1122"/>
        <w:gridCol w:w="1146"/>
        <w:gridCol w:w="1332"/>
        <w:gridCol w:w="216"/>
        <w:gridCol w:w="259"/>
        <w:gridCol w:w="840"/>
        <w:gridCol w:w="900"/>
        <w:gridCol w:w="84"/>
        <w:gridCol w:w="43"/>
        <w:gridCol w:w="233"/>
        <w:gridCol w:w="1399"/>
      </w:tblGrid>
      <w:tr w14:paraId="45931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F3311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企业名称</w:t>
            </w:r>
          </w:p>
        </w:tc>
        <w:tc>
          <w:tcPr>
            <w:tcW w:w="757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93C24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</w:p>
        </w:tc>
      </w:tr>
      <w:tr w14:paraId="295D3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82CFF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地    址</w:t>
            </w:r>
          </w:p>
        </w:tc>
        <w:tc>
          <w:tcPr>
            <w:tcW w:w="49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6B2C1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90B7E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邮编</w:t>
            </w:r>
          </w:p>
        </w:tc>
        <w:tc>
          <w:tcPr>
            <w:tcW w:w="17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8C0C7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</w:p>
        </w:tc>
      </w:tr>
      <w:tr w14:paraId="14638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AA0AF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主营业务</w:t>
            </w:r>
          </w:p>
        </w:tc>
        <w:tc>
          <w:tcPr>
            <w:tcW w:w="757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2110C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□出口种子生产加工  □ 出口种子经营</w:t>
            </w:r>
          </w:p>
          <w:p w14:paraId="1DCA52F5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□出口种球生产加工  □ 出口种球经营</w:t>
            </w:r>
          </w:p>
          <w:p w14:paraId="14D46246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□出口种薯生产加工  □ 出口种薯经营</w:t>
            </w:r>
          </w:p>
          <w:p w14:paraId="3435F418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□出口苗木生产加工  □ 出口苗木经营</w:t>
            </w:r>
          </w:p>
          <w:p w14:paraId="0CF0248F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□出口花卉生产加工  □ 出口花卉经营</w:t>
            </w:r>
          </w:p>
          <w:p w14:paraId="632E3951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□其他</w:t>
            </w:r>
            <w:r>
              <w:rPr>
                <w:rFonts w:hint="eastAsia" w:ascii="方正仿宋简体" w:eastAsia="方正仿宋简体" w:cs="楷体_GB2312"/>
                <w:sz w:val="30"/>
                <w:szCs w:val="30"/>
                <w:u w:val="single"/>
              </w:rPr>
              <w:t xml:space="preserve">           </w:t>
            </w:r>
          </w:p>
        </w:tc>
      </w:tr>
      <w:tr w14:paraId="0244E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562AD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法人代表</w:t>
            </w: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37713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</w:p>
        </w:tc>
        <w:tc>
          <w:tcPr>
            <w:tcW w:w="397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7BD68F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电话：</w:t>
            </w:r>
          </w:p>
          <w:p w14:paraId="4E01FC2A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手机：</w:t>
            </w:r>
          </w:p>
        </w:tc>
      </w:tr>
      <w:tr w14:paraId="2A3C6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FB9B9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质量主管</w:t>
            </w: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C7E11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</w:p>
        </w:tc>
        <w:tc>
          <w:tcPr>
            <w:tcW w:w="397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2861D3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电话：</w:t>
            </w:r>
          </w:p>
          <w:p w14:paraId="617D579C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手机：</w:t>
            </w:r>
          </w:p>
        </w:tc>
      </w:tr>
      <w:tr w14:paraId="3463B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71A62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企业性质</w:t>
            </w:r>
          </w:p>
        </w:tc>
        <w:tc>
          <w:tcPr>
            <w:tcW w:w="757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13845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□国有企业  　 □ 民营企业   □股份制企业</w:t>
            </w:r>
          </w:p>
          <w:p w14:paraId="5A979C23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 xml:space="preserve">□中外合资企业  □外商独资企业  □其它                     </w:t>
            </w:r>
          </w:p>
        </w:tc>
      </w:tr>
      <w:tr w14:paraId="173CF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8B33F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企业资质</w:t>
            </w:r>
          </w:p>
        </w:tc>
        <w:tc>
          <w:tcPr>
            <w:tcW w:w="757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F4CDD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□工商营业执照  □企业代码证 □税务登记证</w:t>
            </w:r>
          </w:p>
          <w:p w14:paraId="6C7317E8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□进出口经营权  □种子生产许可证</w:t>
            </w:r>
          </w:p>
          <w:p w14:paraId="3D85C929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 xml:space="preserve">□种子经营许可证 □其他                              </w:t>
            </w:r>
          </w:p>
        </w:tc>
      </w:tr>
      <w:tr w14:paraId="6701B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  <w:jc w:val="center"/>
        </w:trPr>
        <w:tc>
          <w:tcPr>
            <w:tcW w:w="15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6333A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种植基地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64494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基地地址</w:t>
            </w:r>
          </w:p>
        </w:tc>
        <w:tc>
          <w:tcPr>
            <w:tcW w:w="530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93BD9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</w:p>
        </w:tc>
      </w:tr>
      <w:tr w14:paraId="250D0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5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C609F"/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6F706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基地面积</w:t>
            </w:r>
          </w:p>
        </w:tc>
        <w:tc>
          <w:tcPr>
            <w:tcW w:w="18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1E51A">
            <w:pPr>
              <w:spacing w:line="560" w:lineRule="exact"/>
              <w:jc w:val="righ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亩</w:t>
            </w:r>
          </w:p>
        </w:tc>
        <w:tc>
          <w:tcPr>
            <w:tcW w:w="18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AC95C">
            <w:pPr>
              <w:spacing w:line="560" w:lineRule="exact"/>
              <w:jc w:val="lef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植保专业技术人员数量</w:t>
            </w: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6979A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 xml:space="preserve">   名</w:t>
            </w:r>
          </w:p>
        </w:tc>
      </w:tr>
      <w:tr w14:paraId="3AC53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  <w:jc w:val="center"/>
        </w:trPr>
        <w:tc>
          <w:tcPr>
            <w:tcW w:w="15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D1922"/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FB6CD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种植种类</w:t>
            </w:r>
          </w:p>
        </w:tc>
        <w:tc>
          <w:tcPr>
            <w:tcW w:w="530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2A8A9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□ 种子  □ 种球   □ 种薯</w:t>
            </w:r>
          </w:p>
          <w:p w14:paraId="38495F37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 xml:space="preserve">□ 苗木  □ 切花   □ 其他 </w:t>
            </w:r>
          </w:p>
        </w:tc>
      </w:tr>
      <w:tr w14:paraId="0ED65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15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E45D7"/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FE5BC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质量管理体系</w:t>
            </w:r>
          </w:p>
        </w:tc>
        <w:tc>
          <w:tcPr>
            <w:tcW w:w="530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6615E">
            <w:pPr>
              <w:spacing w:line="0" w:lineRule="atLeast"/>
              <w:jc w:val="lef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□农用化学品使用管理制度</w:t>
            </w:r>
          </w:p>
          <w:p w14:paraId="38CCE31A">
            <w:pPr>
              <w:spacing w:line="0" w:lineRule="atLeast"/>
              <w:jc w:val="lef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□有害生物监测与控制措施</w:t>
            </w:r>
          </w:p>
          <w:p w14:paraId="5A1B580A">
            <w:pPr>
              <w:spacing w:line="0" w:lineRule="atLeast"/>
              <w:jc w:val="lef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□质量追溯体系</w:t>
            </w:r>
          </w:p>
        </w:tc>
      </w:tr>
      <w:tr w14:paraId="50FAE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6" w:hRule="atLeast"/>
          <w:jc w:val="center"/>
        </w:trPr>
        <w:tc>
          <w:tcPr>
            <w:tcW w:w="15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101AA"/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3904E">
            <w:pPr>
              <w:spacing w:line="0" w:lineRule="atLeas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植保专业技术人员姓名</w:t>
            </w:r>
          </w:p>
          <w:p w14:paraId="5A364CEE">
            <w:pPr>
              <w:spacing w:line="0" w:lineRule="atLeas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及培训情况</w:t>
            </w:r>
          </w:p>
        </w:tc>
        <w:tc>
          <w:tcPr>
            <w:tcW w:w="530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6D2A3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</w:p>
        </w:tc>
      </w:tr>
      <w:tr w14:paraId="59E3D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AEF25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加工</w:t>
            </w:r>
          </w:p>
          <w:p w14:paraId="5F69897A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包装厂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C7CEC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加工厂面积</w:t>
            </w: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A7A8C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 xml:space="preserve">     </w:t>
            </w:r>
          </w:p>
        </w:tc>
        <w:tc>
          <w:tcPr>
            <w:tcW w:w="23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9259D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职工人数</w:t>
            </w: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92B9D">
            <w:pPr>
              <w:spacing w:line="560" w:lineRule="exact"/>
              <w:jc w:val="right"/>
              <w:rPr>
                <w:rFonts w:ascii="方正仿宋简体" w:eastAsia="方正仿宋简体" w:cs="楷体_GB2312"/>
                <w:sz w:val="30"/>
                <w:szCs w:val="30"/>
              </w:rPr>
            </w:pPr>
          </w:p>
        </w:tc>
      </w:tr>
      <w:tr w14:paraId="16ECD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3237F"/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A062C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加工设备数量</w:t>
            </w: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AA856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 xml:space="preserve">    台(套)</w:t>
            </w:r>
          </w:p>
        </w:tc>
        <w:tc>
          <w:tcPr>
            <w:tcW w:w="23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0F422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日加工量</w:t>
            </w: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A3AAD">
            <w:pPr>
              <w:spacing w:line="560" w:lineRule="exact"/>
              <w:jc w:val="right"/>
              <w:rPr>
                <w:rFonts w:ascii="方正仿宋简体" w:eastAsia="方正仿宋简体" w:cs="楷体_GB2312"/>
                <w:sz w:val="30"/>
                <w:szCs w:val="30"/>
              </w:rPr>
            </w:pPr>
          </w:p>
        </w:tc>
      </w:tr>
      <w:tr w14:paraId="35BA6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7C045"/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D5092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仓库面积</w:t>
            </w: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8091A">
            <w:pPr>
              <w:spacing w:line="560" w:lineRule="exact"/>
              <w:jc w:val="right"/>
              <w:rPr>
                <w:rFonts w:ascii="方正仿宋简体" w:eastAsia="方正仿宋简体" w:cs="楷体_GB2312"/>
                <w:sz w:val="30"/>
                <w:szCs w:val="30"/>
              </w:rPr>
            </w:pPr>
          </w:p>
        </w:tc>
        <w:tc>
          <w:tcPr>
            <w:tcW w:w="23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0379E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仓库容量</w:t>
            </w: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95DB2">
            <w:pPr>
              <w:spacing w:line="560" w:lineRule="exact"/>
              <w:jc w:val="right"/>
              <w:rPr>
                <w:rFonts w:ascii="方正仿宋简体" w:eastAsia="方正仿宋简体" w:cs="楷体_GB2312"/>
                <w:sz w:val="30"/>
                <w:szCs w:val="30"/>
              </w:rPr>
            </w:pPr>
          </w:p>
        </w:tc>
      </w:tr>
      <w:tr w14:paraId="30DA8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97AC1"/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9BC5C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质量管理体系</w:t>
            </w:r>
          </w:p>
        </w:tc>
        <w:tc>
          <w:tcPr>
            <w:tcW w:w="530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240D5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□质量追溯体系   □防疫制度</w:t>
            </w:r>
          </w:p>
          <w:p w14:paraId="2C354836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□质量管理记录   □质量监督员</w:t>
            </w:r>
          </w:p>
        </w:tc>
      </w:tr>
      <w:tr w14:paraId="090E5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5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BF597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企业</w:t>
            </w:r>
          </w:p>
          <w:p w14:paraId="48CB9FFC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实验室</w:t>
            </w:r>
          </w:p>
          <w:p w14:paraId="1720D27B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3DF40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实验室面积</w:t>
            </w: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550F4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</w:p>
        </w:tc>
        <w:tc>
          <w:tcPr>
            <w:tcW w:w="21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F9729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检测人员数量</w:t>
            </w: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B00F2">
            <w:pPr>
              <w:spacing w:line="560" w:lineRule="exact"/>
              <w:jc w:val="right"/>
              <w:rPr>
                <w:rFonts w:ascii="方正仿宋简体" w:eastAsia="方正仿宋简体" w:cs="楷体_GB2312"/>
                <w:sz w:val="30"/>
                <w:szCs w:val="30"/>
              </w:rPr>
            </w:pPr>
          </w:p>
        </w:tc>
      </w:tr>
      <w:tr w14:paraId="53C7E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5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1DD18"/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DB18B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检测设备数量</w:t>
            </w: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BD1EE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 xml:space="preserve">   台(套)</w:t>
            </w:r>
          </w:p>
        </w:tc>
        <w:tc>
          <w:tcPr>
            <w:tcW w:w="21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5B87D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实验室认可</w:t>
            </w: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9E1D6">
            <w:pPr>
              <w:spacing w:line="560" w:lineRule="exact"/>
              <w:jc w:val="lef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 xml:space="preserve"> □是□否</w:t>
            </w:r>
          </w:p>
        </w:tc>
      </w:tr>
      <w:tr w14:paraId="7F351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41018"/>
        </w:tc>
        <w:tc>
          <w:tcPr>
            <w:tcW w:w="11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F460E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检测项目</w:t>
            </w: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5FA0E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自检项目</w:t>
            </w:r>
          </w:p>
        </w:tc>
        <w:tc>
          <w:tcPr>
            <w:tcW w:w="530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A7B12">
            <w:pPr>
              <w:spacing w:line="560" w:lineRule="exact"/>
              <w:jc w:val="lef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□病虫害  □发芽率  □纯度</w:t>
            </w:r>
          </w:p>
          <w:p w14:paraId="0EA40CD6">
            <w:pPr>
              <w:spacing w:line="560" w:lineRule="exact"/>
              <w:jc w:val="lef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□千粒重  □其他</w:t>
            </w:r>
            <w:r>
              <w:rPr>
                <w:rFonts w:hint="eastAsia" w:ascii="方正仿宋简体" w:eastAsia="方正仿宋简体" w:cs="楷体_GB2312"/>
                <w:sz w:val="30"/>
                <w:szCs w:val="30"/>
                <w:u w:val="single"/>
              </w:rPr>
              <w:t xml:space="preserve">         </w:t>
            </w: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 xml:space="preserve">                            </w:t>
            </w:r>
          </w:p>
        </w:tc>
      </w:tr>
      <w:tr w14:paraId="49FC3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4E24F"/>
        </w:tc>
        <w:tc>
          <w:tcPr>
            <w:tcW w:w="11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7F921"/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4F9B2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委托项目</w:t>
            </w:r>
          </w:p>
        </w:tc>
        <w:tc>
          <w:tcPr>
            <w:tcW w:w="530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A2654">
            <w:pPr>
              <w:spacing w:line="560" w:lineRule="exact"/>
              <w:jc w:val="lef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□病虫害    □发芽率   □纯度</w:t>
            </w:r>
          </w:p>
          <w:p w14:paraId="30803CCC">
            <w:pPr>
              <w:spacing w:line="560" w:lineRule="exact"/>
              <w:jc w:val="lef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□千粒重    □其他</w:t>
            </w:r>
            <w:r>
              <w:rPr>
                <w:rFonts w:hint="eastAsia" w:ascii="方正仿宋简体" w:eastAsia="方正仿宋简体" w:cs="楷体_GB2312"/>
                <w:sz w:val="30"/>
                <w:szCs w:val="30"/>
                <w:u w:val="single"/>
              </w:rPr>
              <w:t xml:space="preserve">         </w:t>
            </w: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 xml:space="preserve">                     </w:t>
            </w:r>
          </w:p>
        </w:tc>
      </w:tr>
      <w:tr w14:paraId="272EB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911A2"/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88BA1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检测人员姓名</w:t>
            </w:r>
          </w:p>
          <w:p w14:paraId="22AABE39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及培训情况</w:t>
            </w:r>
          </w:p>
        </w:tc>
        <w:tc>
          <w:tcPr>
            <w:tcW w:w="530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36D7B">
            <w:pPr>
              <w:spacing w:line="560" w:lineRule="exact"/>
              <w:jc w:val="right"/>
              <w:rPr>
                <w:rFonts w:ascii="方正仿宋简体" w:eastAsia="方正仿宋简体" w:cs="楷体_GB2312"/>
                <w:sz w:val="30"/>
                <w:szCs w:val="30"/>
              </w:rPr>
            </w:pPr>
          </w:p>
        </w:tc>
      </w:tr>
      <w:tr w14:paraId="44CA9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jc w:val="center"/>
        </w:trPr>
        <w:tc>
          <w:tcPr>
            <w:tcW w:w="15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A4ACA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产品质量</w:t>
            </w:r>
          </w:p>
          <w:p w14:paraId="431BA0F0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状况</w:t>
            </w:r>
          </w:p>
        </w:tc>
        <w:tc>
          <w:tcPr>
            <w:tcW w:w="589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B6ADCF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近两年有无出口产品自检不合格记录</w:t>
            </w:r>
          </w:p>
        </w:tc>
        <w:tc>
          <w:tcPr>
            <w:tcW w:w="1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0B195F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□有□无</w:t>
            </w:r>
          </w:p>
        </w:tc>
      </w:tr>
      <w:tr w14:paraId="13A07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  <w:jc w:val="center"/>
        </w:trPr>
        <w:tc>
          <w:tcPr>
            <w:tcW w:w="15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61063"/>
        </w:tc>
        <w:tc>
          <w:tcPr>
            <w:tcW w:w="589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3E3977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近两年有无不合格产品自行销毁记录</w:t>
            </w:r>
          </w:p>
        </w:tc>
        <w:tc>
          <w:tcPr>
            <w:tcW w:w="1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D0E901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□有□无</w:t>
            </w:r>
          </w:p>
        </w:tc>
      </w:tr>
      <w:tr w14:paraId="3F99D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15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87857"/>
        </w:tc>
        <w:tc>
          <w:tcPr>
            <w:tcW w:w="589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DF652D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近两年有无出口产品被退回的情况</w:t>
            </w:r>
          </w:p>
        </w:tc>
        <w:tc>
          <w:tcPr>
            <w:tcW w:w="1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C10FBF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□有□无</w:t>
            </w:r>
          </w:p>
        </w:tc>
      </w:tr>
      <w:tr w14:paraId="21E55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15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E3EEB"/>
        </w:tc>
        <w:tc>
          <w:tcPr>
            <w:tcW w:w="589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79F7A5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近两年有无出口产品被销毁情况</w:t>
            </w:r>
          </w:p>
        </w:tc>
        <w:tc>
          <w:tcPr>
            <w:tcW w:w="1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FBF40F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□有□无</w:t>
            </w:r>
          </w:p>
        </w:tc>
      </w:tr>
      <w:tr w14:paraId="2A10E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15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50D30"/>
        </w:tc>
        <w:tc>
          <w:tcPr>
            <w:tcW w:w="589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1B33D4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近两年有无主动召回不合格产品记录</w:t>
            </w:r>
          </w:p>
        </w:tc>
        <w:tc>
          <w:tcPr>
            <w:tcW w:w="1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FDB57C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□有□无</w:t>
            </w:r>
          </w:p>
        </w:tc>
      </w:tr>
      <w:tr w14:paraId="09F9B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55" w:hRule="atLeast"/>
          <w:jc w:val="center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623A3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企业承诺</w:t>
            </w:r>
          </w:p>
        </w:tc>
        <w:tc>
          <w:tcPr>
            <w:tcW w:w="757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224E70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1、以上申报情况属实、准确无误。</w:t>
            </w:r>
          </w:p>
          <w:p w14:paraId="106E389A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2、提供的各种资料为现行使用资料，真实、有效。</w:t>
            </w:r>
          </w:p>
          <w:p w14:paraId="2739E6E3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3、遵守国家海关法规，接受海关监督、指导。</w:t>
            </w:r>
          </w:p>
          <w:p w14:paraId="4ECDD373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 xml:space="preserve"> 法人代表签字：           年  月  日</w:t>
            </w:r>
          </w:p>
        </w:tc>
      </w:tr>
      <w:tr w14:paraId="3AFC4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  <w:jc w:val="center"/>
        </w:trPr>
        <w:tc>
          <w:tcPr>
            <w:tcW w:w="13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69B7A">
            <w:pPr>
              <w:spacing w:line="560" w:lineRule="exact"/>
              <w:ind w:left="150" w:hanging="150" w:hangingChars="50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现场</w:t>
            </w:r>
          </w:p>
          <w:p w14:paraId="2B0157D7">
            <w:pPr>
              <w:spacing w:line="560" w:lineRule="exact"/>
              <w:ind w:left="150" w:hanging="150" w:hangingChars="50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考核</w:t>
            </w:r>
          </w:p>
          <w:p w14:paraId="4E202F17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情况</w:t>
            </w:r>
          </w:p>
        </w:tc>
        <w:tc>
          <w:tcPr>
            <w:tcW w:w="24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72145">
            <w:pPr>
              <w:spacing w:line="560" w:lineRule="exact"/>
              <w:ind w:firstLine="300" w:firstLineChars="100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考核组成员</w:t>
            </w:r>
          </w:p>
        </w:tc>
        <w:tc>
          <w:tcPr>
            <w:tcW w:w="530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A0A5A">
            <w:pPr>
              <w:spacing w:line="560" w:lineRule="exact"/>
              <w:ind w:firstLine="1500" w:firstLineChars="500"/>
              <w:rPr>
                <w:rFonts w:ascii="方正仿宋简体" w:eastAsia="方正仿宋简体" w:cs="楷体_GB2312"/>
                <w:sz w:val="30"/>
                <w:szCs w:val="30"/>
              </w:rPr>
            </w:pPr>
          </w:p>
        </w:tc>
      </w:tr>
      <w:tr w14:paraId="02F88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0" w:hRule="atLeast"/>
          <w:jc w:val="center"/>
        </w:trPr>
        <w:tc>
          <w:tcPr>
            <w:tcW w:w="13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3F893"/>
        </w:tc>
        <w:tc>
          <w:tcPr>
            <w:tcW w:w="776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299215">
            <w:pPr>
              <w:spacing w:line="560" w:lineRule="exact"/>
              <w:ind w:firstLine="300" w:firstLineChars="100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考核意见：</w:t>
            </w:r>
          </w:p>
          <w:p w14:paraId="3C348607">
            <w:pPr>
              <w:spacing w:line="560" w:lineRule="exact"/>
              <w:ind w:firstLine="300" w:firstLineChars="100"/>
              <w:rPr>
                <w:rFonts w:ascii="方正仿宋简体" w:eastAsia="方正仿宋简体" w:cs="楷体_GB2312"/>
                <w:sz w:val="30"/>
                <w:szCs w:val="30"/>
              </w:rPr>
            </w:pPr>
          </w:p>
          <w:p w14:paraId="667B51C1">
            <w:pPr>
              <w:spacing w:line="560" w:lineRule="exact"/>
              <w:ind w:firstLine="300" w:firstLineChars="100"/>
              <w:rPr>
                <w:rFonts w:ascii="方正仿宋简体" w:eastAsia="方正仿宋简体" w:cs="楷体_GB2312"/>
                <w:sz w:val="30"/>
                <w:szCs w:val="30"/>
              </w:rPr>
            </w:pPr>
          </w:p>
          <w:p w14:paraId="332F92B8">
            <w:pPr>
              <w:spacing w:line="560" w:lineRule="exact"/>
              <w:ind w:firstLine="300" w:firstLineChars="100"/>
              <w:rPr>
                <w:rFonts w:ascii="方正仿宋简体" w:eastAsia="方正仿宋简体" w:cs="楷体_GB2312"/>
                <w:sz w:val="30"/>
                <w:szCs w:val="30"/>
              </w:rPr>
            </w:pPr>
          </w:p>
          <w:p w14:paraId="404A26FF">
            <w:pPr>
              <w:spacing w:line="560" w:lineRule="exact"/>
              <w:ind w:firstLine="300" w:firstLineChars="100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考核组长（签字）：            年  月  日</w:t>
            </w:r>
          </w:p>
        </w:tc>
      </w:tr>
      <w:tr w14:paraId="4DC95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2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B109A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隶属</w:t>
            </w:r>
          </w:p>
          <w:p w14:paraId="2F989AD4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海关</w:t>
            </w:r>
          </w:p>
          <w:p w14:paraId="602711A6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初审</w:t>
            </w:r>
          </w:p>
          <w:p w14:paraId="3C81280E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意见</w:t>
            </w:r>
          </w:p>
        </w:tc>
        <w:tc>
          <w:tcPr>
            <w:tcW w:w="776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F6939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</w:p>
          <w:p w14:paraId="0F9D7443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 xml:space="preserve">   </w:t>
            </w:r>
          </w:p>
          <w:p w14:paraId="41F228EA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</w:p>
          <w:p w14:paraId="047295EC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</w:p>
          <w:p w14:paraId="21313FC1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 xml:space="preserve">                             （盖章）</w:t>
            </w:r>
          </w:p>
          <w:p w14:paraId="0AD7AD45">
            <w:pPr>
              <w:spacing w:line="560" w:lineRule="exact"/>
              <w:ind w:firstLine="600" w:firstLineChars="200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负责人（签字）：            年  月  日</w:t>
            </w:r>
          </w:p>
        </w:tc>
      </w:tr>
      <w:tr w14:paraId="48150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4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ADB2D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直属</w:t>
            </w:r>
          </w:p>
          <w:p w14:paraId="68CB71FE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海关</w:t>
            </w:r>
          </w:p>
          <w:p w14:paraId="3C75023E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审批</w:t>
            </w:r>
          </w:p>
          <w:p w14:paraId="725EDE85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意见</w:t>
            </w:r>
          </w:p>
        </w:tc>
        <w:tc>
          <w:tcPr>
            <w:tcW w:w="776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7221E">
            <w:pPr>
              <w:spacing w:line="560" w:lineRule="exact"/>
              <w:ind w:left="150" w:hanging="150" w:hangingChars="50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 xml:space="preserve">    </w:t>
            </w:r>
          </w:p>
          <w:p w14:paraId="76C75849">
            <w:pPr>
              <w:spacing w:line="560" w:lineRule="exact"/>
              <w:ind w:left="150" w:hanging="150" w:hangingChars="50"/>
              <w:rPr>
                <w:rFonts w:ascii="方正仿宋简体" w:eastAsia="方正仿宋简体" w:cs="楷体_GB2312"/>
                <w:sz w:val="30"/>
                <w:szCs w:val="30"/>
              </w:rPr>
            </w:pPr>
          </w:p>
          <w:p w14:paraId="43F769C6">
            <w:pPr>
              <w:spacing w:line="560" w:lineRule="exact"/>
              <w:ind w:left="150" w:hanging="150" w:hangingChars="50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 xml:space="preserve"> </w:t>
            </w:r>
          </w:p>
          <w:p w14:paraId="793E831E">
            <w:pPr>
              <w:spacing w:line="560" w:lineRule="exact"/>
              <w:ind w:left="150" w:hanging="150" w:hangingChars="50"/>
              <w:rPr>
                <w:rFonts w:ascii="方正仿宋简体" w:eastAsia="方正仿宋简体" w:cs="楷体_GB2312"/>
                <w:sz w:val="30"/>
                <w:szCs w:val="30"/>
              </w:rPr>
            </w:pPr>
          </w:p>
          <w:p w14:paraId="5CF200AF">
            <w:pPr>
              <w:spacing w:line="560" w:lineRule="exact"/>
              <w:ind w:left="150" w:hanging="150" w:hangingChars="50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 xml:space="preserve">                      　　　   （盖章） </w:t>
            </w:r>
          </w:p>
          <w:p w14:paraId="5C189AC1">
            <w:pPr>
              <w:spacing w:line="560" w:lineRule="exact"/>
              <w:ind w:left="150" w:hanging="150" w:hangingChars="50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负责人（签字）：              年  月  日</w:t>
            </w:r>
          </w:p>
        </w:tc>
      </w:tr>
      <w:tr w14:paraId="3735A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913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538BC">
            <w:pPr>
              <w:spacing w:line="560" w:lineRule="exact"/>
              <w:ind w:left="150" w:hanging="150" w:hangingChars="50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批准注册登记编号：</w:t>
            </w:r>
          </w:p>
        </w:tc>
      </w:tr>
    </w:tbl>
    <w:p w14:paraId="750E589F">
      <w:pPr>
        <w:spacing w:line="560" w:lineRule="exact"/>
        <w:rPr>
          <w:rFonts w:ascii="方正仿宋简体" w:eastAsia="方正仿宋简体" w:cs="楷体_GB2312"/>
          <w:sz w:val="28"/>
          <w:szCs w:val="28"/>
        </w:rPr>
      </w:pPr>
    </w:p>
    <w:p w14:paraId="7B0B98C1">
      <w:pPr>
        <w:spacing w:line="560" w:lineRule="exact"/>
        <w:jc w:val="center"/>
        <w:rPr>
          <w:rFonts w:ascii="方正小标宋简体" w:eastAsia="方正小标宋简体" w:cs="Times New Roman"/>
          <w:sz w:val="44"/>
          <w:szCs w:val="32"/>
        </w:rPr>
      </w:pPr>
    </w:p>
    <w:p w14:paraId="7D5133A7">
      <w:pPr>
        <w:spacing w:line="560" w:lineRule="exact"/>
        <w:jc w:val="center"/>
        <w:rPr>
          <w:rFonts w:ascii="方正小标宋简体" w:eastAsia="方正小标宋简体" w:cs="Times New Roman"/>
          <w:sz w:val="44"/>
          <w:szCs w:val="32"/>
        </w:rPr>
      </w:pPr>
    </w:p>
    <w:p w14:paraId="155432E9">
      <w:pPr>
        <w:spacing w:line="560" w:lineRule="exact"/>
        <w:jc w:val="center"/>
        <w:rPr>
          <w:rFonts w:ascii="方正小标宋简体" w:eastAsia="方正小标宋简体" w:cs="Times New Roman"/>
          <w:sz w:val="44"/>
          <w:szCs w:val="32"/>
        </w:rPr>
      </w:pPr>
    </w:p>
    <w:p w14:paraId="5EF77497">
      <w:pPr>
        <w:spacing w:line="560" w:lineRule="exact"/>
        <w:jc w:val="center"/>
        <w:rPr>
          <w:rFonts w:ascii="方正小标宋简体" w:eastAsia="方正小标宋简体" w:cs="Times New Roman"/>
          <w:sz w:val="44"/>
          <w:szCs w:val="32"/>
        </w:rPr>
      </w:pPr>
    </w:p>
    <w:p w14:paraId="69411BD6">
      <w:pPr>
        <w:spacing w:line="560" w:lineRule="exact"/>
        <w:jc w:val="center"/>
        <w:rPr>
          <w:rFonts w:ascii="方正小标宋_GBK" w:eastAsia="方正小标宋_GBK" w:cs="Times New Roman"/>
          <w:sz w:val="36"/>
          <w:szCs w:val="36"/>
        </w:rPr>
      </w:pPr>
      <w:r>
        <w:rPr>
          <w:rFonts w:hint="eastAsia" w:ascii="方正小标宋_GBK" w:eastAsia="方正小标宋_GBK" w:cs="Times New Roman"/>
          <w:sz w:val="36"/>
          <w:szCs w:val="36"/>
        </w:rPr>
        <w:t>填表说明</w:t>
      </w:r>
    </w:p>
    <w:p w14:paraId="5B6EB8A5">
      <w:pPr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仿宋简体" w:eastAsia="方正仿宋简体" w:cs="Times New Roman"/>
          <w:sz w:val="32"/>
          <w:szCs w:val="32"/>
        </w:rPr>
        <w:t>　　</w:t>
      </w:r>
      <w:r>
        <w:rPr>
          <w:rFonts w:ascii="Times New Roman" w:hAnsi="Times New Roman" w:eastAsia="方正仿宋_GBK" w:cs="Times New Roman"/>
          <w:sz w:val="32"/>
          <w:szCs w:val="32"/>
        </w:rPr>
        <w:t>1.企业名称：企业、个体工商户填写工商营业执照上的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“</w:t>
      </w:r>
      <w:r>
        <w:rPr>
          <w:rFonts w:ascii="Times New Roman" w:hAnsi="Times New Roman" w:eastAsia="方正仿宋_GBK" w:cs="Times New Roman"/>
          <w:sz w:val="32"/>
          <w:szCs w:val="32"/>
        </w:rPr>
        <w:t>名称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”</w:t>
      </w:r>
      <w:r>
        <w:rPr>
          <w:rFonts w:ascii="Times New Roman" w:hAnsi="Times New Roman" w:eastAsia="方正仿宋_GBK" w:cs="Times New Roman"/>
          <w:sz w:val="32"/>
          <w:szCs w:val="32"/>
        </w:rPr>
        <w:t>或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“</w:t>
      </w:r>
      <w:r>
        <w:rPr>
          <w:rFonts w:ascii="Times New Roman" w:hAnsi="Times New Roman" w:eastAsia="方正仿宋_GBK" w:cs="Times New Roman"/>
          <w:sz w:val="32"/>
          <w:szCs w:val="32"/>
        </w:rPr>
        <w:t>企业名称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”</w:t>
      </w:r>
      <w:r>
        <w:rPr>
          <w:rFonts w:ascii="Times New Roman" w:hAnsi="Times New Roman" w:eastAsia="方正仿宋_GBK" w:cs="Times New Roman"/>
          <w:sz w:val="32"/>
          <w:szCs w:val="32"/>
        </w:rPr>
        <w:t>，其他组织机构填写相应证书上的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“</w:t>
      </w:r>
      <w:r>
        <w:rPr>
          <w:rFonts w:ascii="Times New Roman" w:hAnsi="Times New Roman" w:eastAsia="方正仿宋_GBK" w:cs="Times New Roman"/>
          <w:sz w:val="32"/>
          <w:szCs w:val="32"/>
        </w:rPr>
        <w:t>机构名称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”</w:t>
      </w:r>
      <w:r>
        <w:rPr>
          <w:rFonts w:ascii="Times New Roman" w:hAnsi="Times New Roman" w:eastAsia="方正仿宋_GBK" w:cs="Times New Roman"/>
          <w:sz w:val="32"/>
          <w:szCs w:val="32"/>
        </w:rPr>
        <w:t>。英文名称填写对应的英文名称。</w:t>
      </w:r>
    </w:p>
    <w:p w14:paraId="58381BFF">
      <w:pPr>
        <w:spacing w:line="560" w:lineRule="exact"/>
        <w:ind w:firstLine="599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2.地址：企业、个体工商户填写工商营业执照上的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“</w:t>
      </w:r>
      <w:r>
        <w:rPr>
          <w:rFonts w:ascii="Times New Roman" w:hAnsi="Times New Roman" w:eastAsia="方正仿宋_GBK" w:cs="Times New Roman"/>
          <w:sz w:val="32"/>
          <w:szCs w:val="32"/>
        </w:rPr>
        <w:t>住所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”</w:t>
      </w:r>
      <w:r>
        <w:rPr>
          <w:rFonts w:ascii="Times New Roman" w:hAnsi="Times New Roman" w:eastAsia="方正仿宋_GBK" w:cs="Times New Roman"/>
          <w:sz w:val="32"/>
          <w:szCs w:val="32"/>
        </w:rPr>
        <w:t>或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“</w:t>
      </w:r>
      <w:r>
        <w:rPr>
          <w:rFonts w:ascii="Times New Roman" w:hAnsi="Times New Roman" w:eastAsia="方正仿宋_GBK" w:cs="Times New Roman"/>
          <w:sz w:val="32"/>
          <w:szCs w:val="32"/>
        </w:rPr>
        <w:t>企业住所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”</w:t>
      </w:r>
      <w:r>
        <w:rPr>
          <w:rFonts w:ascii="Times New Roman" w:hAnsi="Times New Roman" w:eastAsia="方正仿宋_GBK" w:cs="Times New Roman"/>
          <w:sz w:val="32"/>
          <w:szCs w:val="32"/>
        </w:rPr>
        <w:t>，其他组织机构填写《企业法人营业执照》上的地址。</w:t>
      </w:r>
    </w:p>
    <w:p w14:paraId="78737DB6">
      <w:pPr>
        <w:spacing w:line="560" w:lineRule="exact"/>
        <w:ind w:firstLine="599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3.申请日期：填写递交申请资料当天的日期。</w:t>
      </w:r>
    </w:p>
    <w:p w14:paraId="670E169A">
      <w:pPr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　　4.批准注册登记编号：不填。</w:t>
      </w:r>
    </w:p>
    <w:p w14:paraId="511A2BB6">
      <w:pPr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　　5.邮政编码：填写工商注册地址对应的邮政编码。</w:t>
      </w:r>
    </w:p>
    <w:p w14:paraId="6034B786">
      <w:pPr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　　6.主营业务：按照企业实际情况勾选，若未列明，勾选其他并在其后填写。</w:t>
      </w:r>
    </w:p>
    <w:p w14:paraId="538F2182">
      <w:pPr>
        <w:spacing w:line="560" w:lineRule="exact"/>
        <w:ind w:firstLine="599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7.法人代表：企业法人填《企业法人营业执照》上的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“</w:t>
      </w:r>
      <w:r>
        <w:rPr>
          <w:rFonts w:ascii="Times New Roman" w:hAnsi="Times New Roman" w:eastAsia="方正仿宋_GBK" w:cs="Times New Roman"/>
          <w:sz w:val="32"/>
          <w:szCs w:val="32"/>
        </w:rPr>
        <w:t>法定代表人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”</w:t>
      </w:r>
      <w:r>
        <w:rPr>
          <w:rFonts w:ascii="Times New Roman" w:hAnsi="Times New Roman" w:eastAsia="方正仿宋_GBK" w:cs="Times New Roman"/>
          <w:sz w:val="32"/>
          <w:szCs w:val="32"/>
        </w:rPr>
        <w:t>、分支机构填《营业执照》上的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“</w:t>
      </w:r>
      <w:r>
        <w:rPr>
          <w:rFonts w:ascii="Times New Roman" w:hAnsi="Times New Roman" w:eastAsia="方正仿宋_GBK" w:cs="Times New Roman"/>
          <w:sz w:val="32"/>
          <w:szCs w:val="32"/>
        </w:rPr>
        <w:t>负责人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”</w:t>
      </w:r>
      <w:r>
        <w:rPr>
          <w:rFonts w:ascii="Times New Roman" w:hAnsi="Times New Roman" w:eastAsia="方正仿宋_GBK" w:cs="Times New Roman"/>
          <w:sz w:val="32"/>
          <w:szCs w:val="32"/>
        </w:rPr>
        <w:t>、个体工商户填《个体工商户营业执照》上的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“</w:t>
      </w:r>
      <w:r>
        <w:rPr>
          <w:rFonts w:ascii="Times New Roman" w:hAnsi="Times New Roman" w:eastAsia="方正仿宋_GBK" w:cs="Times New Roman"/>
          <w:sz w:val="32"/>
          <w:szCs w:val="32"/>
        </w:rPr>
        <w:t>经营者姓名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”</w:t>
      </w:r>
      <w:r>
        <w:rPr>
          <w:rFonts w:ascii="Times New Roman" w:hAnsi="Times New Roman" w:eastAsia="方正仿宋_GBK" w:cs="Times New Roman"/>
          <w:sz w:val="32"/>
          <w:szCs w:val="32"/>
        </w:rPr>
        <w:t>、个人独资企业填《个人独资企业营业执照》上的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“</w:t>
      </w:r>
      <w:r>
        <w:rPr>
          <w:rFonts w:ascii="Times New Roman" w:hAnsi="Times New Roman" w:eastAsia="方正仿宋_GBK" w:cs="Times New Roman"/>
          <w:sz w:val="32"/>
          <w:szCs w:val="32"/>
        </w:rPr>
        <w:t>投资者姓名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”</w:t>
      </w:r>
      <w:r>
        <w:rPr>
          <w:rFonts w:ascii="Times New Roman" w:hAnsi="Times New Roman" w:eastAsia="方正仿宋_GBK" w:cs="Times New Roman"/>
          <w:sz w:val="32"/>
          <w:szCs w:val="32"/>
        </w:rPr>
        <w:t>，其他企业填工商营业执照上的负责人姓名，其他组织机构填相应证书上的法定代表人或负责人姓名。并填写其联系电话和手机。</w:t>
      </w:r>
    </w:p>
    <w:p w14:paraId="139863F6">
      <w:pPr>
        <w:spacing w:line="560" w:lineRule="exact"/>
        <w:ind w:firstLine="599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8.质量主管：填写企业的质量主管姓名、联系电话和手机，并提供证明其经培训合格的证件复印件。</w:t>
      </w:r>
    </w:p>
    <w:p w14:paraId="6C66281E">
      <w:pPr>
        <w:spacing w:line="560" w:lineRule="exact"/>
        <w:ind w:firstLine="599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9.企业性质：按照企业实际情况勾选。</w:t>
      </w:r>
    </w:p>
    <w:p w14:paraId="7417F576">
      <w:pPr>
        <w:spacing w:line="560" w:lineRule="exact"/>
        <w:ind w:firstLine="599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10.企业资质：按照企业实际情况勾选，并提供相应证件的复印件。</w:t>
      </w:r>
    </w:p>
    <w:p w14:paraId="0F2941B6">
      <w:pPr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　　11.种植基地：填写企业种植基地的相关情况，并提供种植基地的示意图、质量管理体系相关的质量管理文件及相关记录复印件、证明植保专业技术人员经培训合格的证件复印件。</w:t>
      </w:r>
    </w:p>
    <w:p w14:paraId="40FB2C53">
      <w:pPr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　　12.加工包装厂：填写企业加工包装厂的相关情况，并提加工包装厂的示意图、质量管理体系相关的质量管理文件及相关记录复印件。</w:t>
      </w:r>
    </w:p>
    <w:p w14:paraId="42CA88EE">
      <w:pPr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　　13.企业实验室：填写企业实验室的相关情况，并提实验室的示意图。如无实验室，可不填。</w:t>
      </w:r>
    </w:p>
    <w:p w14:paraId="228E3729">
      <w:pPr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　　14.产品质量状况：按照企业实际情况勾选。</w:t>
      </w:r>
    </w:p>
    <w:p w14:paraId="24D44AB4">
      <w:pPr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　　15.企业承诺：由企业法人代表确定遵守承诺并签字，日期填写签字日期。</w:t>
      </w:r>
    </w:p>
    <w:p w14:paraId="73070846">
      <w:pPr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　　16.现场考核情况：不填。</w:t>
      </w:r>
    </w:p>
    <w:p w14:paraId="6C4AD405">
      <w:pPr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　　17.隶属海关初审意见：不填。</w:t>
      </w:r>
    </w:p>
    <w:p w14:paraId="2D94DCA4">
      <w:pPr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　　18.直属海关审批意见：不填。</w:t>
      </w:r>
    </w:p>
    <w:p w14:paraId="4530D2B9">
      <w:pPr>
        <w:spacing w:line="560" w:lineRule="exact"/>
        <w:rPr>
          <w:rFonts w:ascii="方正仿宋简体" w:eastAsia="方正仿宋简体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　　19.批准注册登记编号：不填。</w:t>
      </w:r>
    </w:p>
    <w:p w14:paraId="7653665B">
      <w:pPr>
        <w:spacing w:line="560" w:lineRule="exact"/>
        <w:rPr>
          <w:rFonts w:ascii="方正仿宋简体" w:eastAsia="方正仿宋简体" w:cs="Times New Roman"/>
          <w:sz w:val="32"/>
          <w:szCs w:val="32"/>
        </w:rPr>
      </w:pPr>
    </w:p>
    <w:p w14:paraId="574C384E">
      <w:pPr>
        <w:spacing w:line="560" w:lineRule="exact"/>
        <w:rPr>
          <w:rFonts w:ascii="方正仿宋简体" w:eastAsia="方正仿宋简体" w:cs="Times New Roman"/>
          <w:sz w:val="32"/>
          <w:szCs w:val="32"/>
        </w:rPr>
      </w:pPr>
    </w:p>
    <w:p w14:paraId="17EBDAA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8E1D80B2-1C33-430B-8FAC-CD9145ED37B6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485BDD47-5D2C-4FE1-B311-BFAA56530980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  <w:embedRegular r:id="rId3" w:fontKey="{3BF04E41-257B-4F0A-9E02-F48644BD32E6}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楷体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E3D"/>
    <w:rsid w:val="00233ABF"/>
    <w:rsid w:val="00353642"/>
    <w:rsid w:val="005F385E"/>
    <w:rsid w:val="00670E4F"/>
    <w:rsid w:val="00925A1E"/>
    <w:rsid w:val="00951E49"/>
    <w:rsid w:val="00F867B2"/>
    <w:rsid w:val="00FC2E3D"/>
    <w:rsid w:val="03A2722D"/>
    <w:rsid w:val="373B42C2"/>
    <w:rsid w:val="7355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方正小标宋_GBK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="Calibri" w:hAnsi="Calibri" w:eastAsia="宋体" w:cs="Arial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="Calibri" w:hAnsi="Calibri" w:eastAsia="宋体" w:cs="Arial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WIN7_GZ_OA2.1 2018.5.2</Company>
  <Pages>6</Pages>
  <Words>1522</Words>
  <Characters>1551</Characters>
  <Lines>15</Lines>
  <Paragraphs>4</Paragraphs>
  <TotalTime>4</TotalTime>
  <ScaleCrop>false</ScaleCrop>
  <LinksUpToDate>false</LinksUpToDate>
  <CharactersWithSpaces>1948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2019-08-08T00:53:00Z</dcterms:created>
  <dc:creator>Administrator</dc:creator>
  <cp:lastModifiedBy>小忆烛影</cp:lastModifiedBy>
  <dcterms:modified xsi:type="dcterms:W3CDTF">2025-06-06T10:10:22Z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eyJoZGlkIjoiNzE2MWZiZjQ2OGE1ZTUxZTFkYTQyMWYxMzQzZDVjYjIiLCJ1c2VySWQiOiIzMTA1NTk1OTAifQ==</vt:lpwstr>
  </property>
  <property fmtid="{D5CDD505-2E9C-101B-9397-08002B2CF9AE}" pid="4" name="ICV">
    <vt:lpwstr>67A797FF69804713AA249C350A88306A_12</vt:lpwstr>
  </property>
</Properties>
</file>