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5ABE2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</w:p>
    <w:p w14:paraId="65131C38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</w:p>
    <w:p w14:paraId="59AAE886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</w:p>
    <w:p w14:paraId="4FD3CD0D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</w:p>
    <w:p w14:paraId="67C0373A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  <w:r>
        <w:rPr>
          <w:rFonts w:hint="eastAsia" w:ascii="方正大标宋简体" w:eastAsia="方正大标宋简体" w:cs="Times New Roman"/>
          <w:b/>
          <w:sz w:val="32"/>
          <w:szCs w:val="20"/>
        </w:rPr>
        <w:t>出境货物木质包装除害处理标识</w:t>
      </w:r>
    </w:p>
    <w:p w14:paraId="618A99E2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  <w:r>
        <w:rPr>
          <w:rFonts w:hint="eastAsia" w:ascii="方正大标宋简体" w:eastAsia="方正大标宋简体" w:cs="Times New Roman"/>
          <w:b/>
          <w:sz w:val="32"/>
          <w:szCs w:val="20"/>
        </w:rPr>
        <w:t>加施资格申请考核表</w:t>
      </w:r>
    </w:p>
    <w:p w14:paraId="688EE9A0">
      <w:pPr>
        <w:spacing w:line="560" w:lineRule="exact"/>
        <w:jc w:val="center"/>
        <w:rPr>
          <w:rFonts w:ascii="方正大标宋简体" w:eastAsia="方正大标宋简体" w:cs="Times New Roman"/>
          <w:b/>
          <w:sz w:val="32"/>
          <w:szCs w:val="20"/>
        </w:rPr>
      </w:pPr>
      <w:r>
        <w:rPr>
          <w:rFonts w:hint="eastAsia" w:ascii="方正大标宋简体" w:eastAsia="方正大标宋简体" w:cs="Times New Roman"/>
          <w:b/>
          <w:sz w:val="32"/>
          <w:szCs w:val="20"/>
        </w:rPr>
        <w:t>（样表）</w:t>
      </w:r>
    </w:p>
    <w:p w14:paraId="04755803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4FBA8801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5A4C23D7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58FE8823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71A7D00E">
      <w:pPr>
        <w:spacing w:line="560" w:lineRule="exact"/>
        <w:jc w:val="center"/>
        <w:rPr>
          <w:rFonts w:ascii="方正仿宋_GBK" w:eastAsia="方正仿宋_GBK" w:cs="Times New Roman"/>
          <w:sz w:val="28"/>
          <w:szCs w:val="20"/>
        </w:rPr>
      </w:pPr>
    </w:p>
    <w:p w14:paraId="3EBEC275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t>企业名称（盖章）：</w:t>
      </w:r>
      <w:r>
        <w:rPr>
          <w:rFonts w:hint="eastAsia" w:ascii="方正仿宋_GBK" w:eastAsia="方正仿宋_GBK" w:cs="Times New Roman"/>
          <w:sz w:val="28"/>
          <w:szCs w:val="20"/>
          <w:u w:val="single"/>
        </w:rPr>
        <w:t xml:space="preserve">    XX公司           </w:t>
      </w:r>
    </w:p>
    <w:p w14:paraId="41495C28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t>企业地址：</w:t>
      </w:r>
      <w:r>
        <w:rPr>
          <w:rFonts w:hint="eastAsia" w:ascii="方正仿宋_GBK" w:eastAsia="方正仿宋_GBK" w:cs="Times New Roman"/>
          <w:sz w:val="28"/>
          <w:szCs w:val="20"/>
          <w:u w:val="single"/>
        </w:rPr>
        <w:t xml:space="preserve">    XX省XX市XX区XX路XX号       </w:t>
      </w:r>
    </w:p>
    <w:p w14:paraId="5A64D571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t>申请日期：</w:t>
      </w:r>
      <w:r>
        <w:rPr>
          <w:rFonts w:hint="eastAsia" w:ascii="方正仿宋_GBK" w:eastAsia="方正仿宋_GBK" w:cs="Times New Roman"/>
          <w:sz w:val="28"/>
          <w:szCs w:val="20"/>
          <w:u w:val="single"/>
        </w:rPr>
        <w:t xml:space="preserve">     201X年X月X日             </w:t>
      </w:r>
    </w:p>
    <w:p w14:paraId="7410994D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  <w:r>
        <w:rPr>
          <w:rFonts w:hint="eastAsia" w:ascii="方正仿宋_GBK" w:eastAsia="方正仿宋_GBK" w:cs="Times New Roman"/>
          <w:sz w:val="28"/>
          <w:szCs w:val="20"/>
        </w:rPr>
        <w:t xml:space="preserve"> </w:t>
      </w:r>
    </w:p>
    <w:p w14:paraId="74144B7A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21604F4F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097D5774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4C2B5922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547364F0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1D63D776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21639D43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p w14:paraId="5427B7DA">
      <w:pPr>
        <w:spacing w:line="560" w:lineRule="exact"/>
        <w:rPr>
          <w:rFonts w:ascii="方正仿宋_GBK" w:eastAsia="方正仿宋_GBK" w:cs="Times New Roman"/>
          <w:sz w:val="28"/>
          <w:szCs w:val="20"/>
        </w:rPr>
      </w:pPr>
    </w:p>
    <w:tbl>
      <w:tblPr>
        <w:tblStyle w:val="4"/>
        <w:tblW w:w="895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33"/>
        <w:gridCol w:w="403"/>
        <w:gridCol w:w="485"/>
        <w:gridCol w:w="825"/>
        <w:gridCol w:w="872"/>
        <w:gridCol w:w="873"/>
        <w:gridCol w:w="1310"/>
        <w:gridCol w:w="435"/>
        <w:gridCol w:w="1979"/>
      </w:tblGrid>
      <w:tr w14:paraId="596A0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DAC35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企业名称</w:t>
            </w:r>
          </w:p>
        </w:tc>
        <w:tc>
          <w:tcPr>
            <w:tcW w:w="71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74CE56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XX公司</w:t>
            </w:r>
          </w:p>
        </w:tc>
      </w:tr>
      <w:tr w14:paraId="35C9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3CAD4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地    址</w:t>
            </w:r>
          </w:p>
        </w:tc>
        <w:tc>
          <w:tcPr>
            <w:tcW w:w="718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7F4B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XX省XX市XX区XX路XX号</w:t>
            </w:r>
          </w:p>
        </w:tc>
      </w:tr>
      <w:tr w14:paraId="6EAB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E2AD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法人代表</w:t>
            </w: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CA5E6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张三丰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FF3C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统一社会</w:t>
            </w:r>
          </w:p>
          <w:p w14:paraId="1B7EBA0D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信用代码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51D7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XXXXXX</w:t>
            </w:r>
          </w:p>
        </w:tc>
      </w:tr>
      <w:tr w14:paraId="721C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309A9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联系人</w:t>
            </w: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7C4E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李四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A5DA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联系电话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35BD7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12345678901</w:t>
            </w:r>
          </w:p>
        </w:tc>
      </w:tr>
      <w:tr w14:paraId="3856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D38F8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邮政编码</w:t>
            </w:r>
          </w:p>
        </w:tc>
        <w:tc>
          <w:tcPr>
            <w:tcW w:w="2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9AAC8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  <w:lang w:val="en-US" w:eastAsia="zh-CN"/>
              </w:rPr>
              <w:t>71</w:t>
            </w:r>
            <w:bookmarkStart w:id="0" w:name="_GoBack"/>
            <w:bookmarkEnd w:id="0"/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0000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39A30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传    真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56EC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02</w:t>
            </w:r>
            <w:r>
              <w:rPr>
                <w:rFonts w:hint="eastAsia" w:ascii="方正仿宋_GBK" w:eastAsia="方正仿宋_GBK" w:cs="Times New Roman"/>
                <w:sz w:val="28"/>
                <w:szCs w:val="20"/>
                <w:lang w:val="en-US" w:eastAsia="zh-CN"/>
              </w:rPr>
              <w:t>9</w:t>
            </w: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-12345678</w:t>
            </w:r>
          </w:p>
        </w:tc>
      </w:tr>
      <w:tr w14:paraId="75B0B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35D31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申请登记类别</w:t>
            </w:r>
          </w:p>
        </w:tc>
        <w:tc>
          <w:tcPr>
            <w:tcW w:w="62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C6902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热处理           □熏蒸处理</w:t>
            </w:r>
          </w:p>
        </w:tc>
      </w:tr>
      <w:tr w14:paraId="6845B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C3348C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企业情况（木质包装年生产数量、出口主要国家/地区、人员情况等）</w:t>
            </w:r>
          </w:p>
          <w:p w14:paraId="1935AFC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木质包装年生产数量10万件，出口主要国家为美国、加拿大，共有职工200人。</w:t>
            </w:r>
          </w:p>
        </w:tc>
      </w:tr>
      <w:tr w14:paraId="48A23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308A6FC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热处理条件（设施、环境等）：共有电加热热处理窑3个，每个大小20m*10m*3m。有温度监控设备可对窑内温度进行全程监控。</w:t>
            </w:r>
          </w:p>
        </w:tc>
      </w:tr>
      <w:tr w14:paraId="73B6D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14:paraId="46535A9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熏蒸处理条件（设施、环境、除害处理队伍资格等）：不适用。</w:t>
            </w:r>
          </w:p>
        </w:tc>
      </w:tr>
      <w:tr w14:paraId="70CA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D62E7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防疫措施：配备捕虫灯2个，药剂喷洒设备1套。</w:t>
            </w:r>
          </w:p>
          <w:p w14:paraId="75081CF8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19044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243D5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除害处理技术人员和防疫管理人员名单</w:t>
            </w:r>
          </w:p>
        </w:tc>
      </w:tr>
      <w:tr w14:paraId="7A480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5578B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姓名</w:t>
            </w: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B999F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部门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0D952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职务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4D4A0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职责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31344">
            <w:pPr>
              <w:spacing w:line="560" w:lineRule="exact"/>
              <w:jc w:val="center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电话</w:t>
            </w:r>
          </w:p>
        </w:tc>
      </w:tr>
      <w:tr w14:paraId="5BFDA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195E6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李四</w:t>
            </w: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1B0B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业务部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CB9D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经理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3468D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除害处理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D81FE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12345678901</w:t>
            </w:r>
          </w:p>
        </w:tc>
      </w:tr>
      <w:tr w14:paraId="3FAE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5F6C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王五</w:t>
            </w: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437E3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业务部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E1BE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职员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A45B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除害处理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CA11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13456789012</w:t>
            </w:r>
          </w:p>
        </w:tc>
      </w:tr>
      <w:tr w14:paraId="377CF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6B2E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六六</w:t>
            </w: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16682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业务部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66FA7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职员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9E877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除害处理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BE507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14567890123</w:t>
            </w:r>
          </w:p>
        </w:tc>
      </w:tr>
      <w:tr w14:paraId="54A08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D3A3D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七七</w:t>
            </w: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F2716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业务部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E81D2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职员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CADF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防疫、卫生</w:t>
            </w: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6D67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15678901234</w:t>
            </w:r>
          </w:p>
        </w:tc>
      </w:tr>
      <w:tr w14:paraId="35A03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E5FD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ABE51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8E1DF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B783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D955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05639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0558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4D93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FD95A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DEE8F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8136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230B3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718F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7623A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DB847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C7EE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777A5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</w:tc>
      </w:tr>
      <w:tr w14:paraId="63618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A1994">
            <w:pPr>
              <w:spacing w:line="560" w:lineRule="exact"/>
              <w:ind w:firstLine="960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上述报告内容属实，请海关予以审核。</w:t>
            </w:r>
          </w:p>
          <w:p w14:paraId="5FB1CD8E">
            <w:pPr>
              <w:spacing w:line="560" w:lineRule="exact"/>
              <w:ind w:firstLine="320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4A23270B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6095C774">
            <w:pPr>
              <w:spacing w:line="560" w:lineRule="exact"/>
              <w:ind w:firstLine="320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法人代表（签字）：  张三丰                （盖章）</w:t>
            </w:r>
          </w:p>
          <w:p w14:paraId="50A1A442">
            <w:pPr>
              <w:spacing w:line="560" w:lineRule="exact"/>
              <w:ind w:firstLine="5760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201X年 X月 X日</w:t>
            </w:r>
          </w:p>
        </w:tc>
      </w:tr>
      <w:tr w14:paraId="4C4AA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14218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随附材料：</w:t>
            </w:r>
          </w:p>
          <w:p w14:paraId="59DAA35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厂区平面图</w:t>
            </w:r>
          </w:p>
          <w:p w14:paraId="6D463C9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除害处理设施情况</w:t>
            </w:r>
          </w:p>
          <w:p w14:paraId="661F444F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除害处理技术人员及质量管理人员资料</w:t>
            </w:r>
          </w:p>
          <w:p w14:paraId="6982244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防疫、质量管理体系文件</w:t>
            </w:r>
          </w:p>
          <w:p w14:paraId="42334021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□其它</w:t>
            </w:r>
          </w:p>
        </w:tc>
      </w:tr>
      <w:tr w14:paraId="4BE99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EFAFC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隶属海关初审意见（附考核报告）</w:t>
            </w:r>
          </w:p>
          <w:p w14:paraId="6FFFB8F9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7321530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签字：（盖章）　　　　　　　　　　　　　年    月    日</w:t>
            </w:r>
          </w:p>
        </w:tc>
      </w:tr>
      <w:tr w14:paraId="51017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59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D2A8E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1628B9D0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直属海关考核意见</w:t>
            </w:r>
          </w:p>
          <w:p w14:paraId="0CDB5F54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1FB026AD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</w:p>
          <w:p w14:paraId="1A3B816D">
            <w:pPr>
              <w:spacing w:line="560" w:lineRule="exact"/>
              <w:rPr>
                <w:rFonts w:ascii="方正仿宋_GBK" w:eastAsia="方正仿宋_GBK" w:cs="Times New Roman"/>
                <w:sz w:val="28"/>
                <w:szCs w:val="20"/>
              </w:rPr>
            </w:pPr>
            <w:r>
              <w:rPr>
                <w:rFonts w:hint="eastAsia" w:ascii="方正仿宋_GBK" w:eastAsia="方正仿宋_GBK" w:cs="Times New Roman"/>
                <w:sz w:val="28"/>
                <w:szCs w:val="20"/>
              </w:rPr>
              <w:t>签字：（盖章）　　　　　　　　　　　　　年    月    日</w:t>
            </w:r>
          </w:p>
        </w:tc>
      </w:tr>
    </w:tbl>
    <w:p w14:paraId="4396610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3F1CD5BF-64C9-4DA1-8DAB-78DBC2F0A244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9F9B5AB-3A9F-4A82-B640-7050358A7A2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6E3B7A4-CB0E-4FD2-BE0B-6EDAAC1832F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4" w:fontKey="{FE0026FD-A69C-46A8-A76E-822696D7776B}"/>
  </w:font>
  <w:font w:name="Wingdings 2">
    <w:altName w:val="Webdings"/>
    <w:panose1 w:val="00000000000000000000"/>
    <w:charset w:val="02"/>
    <w:family w:val="roman"/>
    <w:pitch w:val="default"/>
    <w:sig w:usb0="00000000" w:usb1="00000000" w:usb2="00000000" w:usb3="00000000" w:csb0="80000000" w:csb1="00000000"/>
    <w:embedRegular r:id="rId5" w:fontKey="{BAF44514-71F7-43A1-9A21-9A246FBF5D7B}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14EB"/>
    <w:rsid w:val="001646F9"/>
    <w:rsid w:val="003C05C8"/>
    <w:rsid w:val="00406337"/>
    <w:rsid w:val="005D2CF8"/>
    <w:rsid w:val="006C6A64"/>
    <w:rsid w:val="0087157B"/>
    <w:rsid w:val="009A2846"/>
    <w:rsid w:val="009F3E4D"/>
    <w:rsid w:val="00CB6D27"/>
    <w:rsid w:val="00D114EB"/>
    <w:rsid w:val="00ED027B"/>
    <w:rsid w:val="298C4219"/>
    <w:rsid w:val="7355579C"/>
    <w:rsid w:val="73D1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3</Pages>
  <Words>201</Words>
  <Characters>251</Characters>
  <Lines>6</Lines>
  <Paragraphs>1</Paragraphs>
  <TotalTime>7</TotalTime>
  <ScaleCrop>false</ScaleCrop>
  <LinksUpToDate>false</LinksUpToDate>
  <CharactersWithSpaces>315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2025-06-06T10:13:36Z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9F2DC5C378C149B688F582CF8936BD1E_12</vt:lpwstr>
  </property>
</Properties>
</file>